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C72C6" w14:textId="5002A4D9" w:rsidR="00CF6576" w:rsidRDefault="00CF6576" w:rsidP="008B6524">
      <w:pPr>
        <w:pStyle w:val="Author"/>
        <w:spacing w:before="100" w:beforeAutospacing="1" w:after="100" w:afterAutospacing="1"/>
        <w:rPr>
          <w:rFonts w:eastAsia="MS Mincho"/>
          <w:kern w:val="48"/>
          <w:sz w:val="48"/>
          <w:szCs w:val="48"/>
        </w:rPr>
      </w:pPr>
      <w:r w:rsidRPr="00CF6576">
        <w:rPr>
          <w:rFonts w:eastAsia="MS Mincho"/>
          <w:kern w:val="48"/>
          <w:sz w:val="48"/>
          <w:szCs w:val="48"/>
        </w:rPr>
        <w:t>Real-time Walking and Jogging Recognition using</w:t>
      </w:r>
      <w:r w:rsidR="00671A50">
        <w:rPr>
          <w:rFonts w:eastAsia="MS Mincho"/>
          <w:kern w:val="48"/>
          <w:sz w:val="48"/>
          <w:szCs w:val="48"/>
        </w:rPr>
        <w:t xml:space="preserve"> a</w:t>
      </w:r>
      <w:r w:rsidRPr="00CF6576">
        <w:rPr>
          <w:rFonts w:eastAsia="MS Mincho"/>
          <w:kern w:val="48"/>
          <w:sz w:val="48"/>
          <w:szCs w:val="48"/>
        </w:rPr>
        <w:t xml:space="preserve"> Hybrid MobileNetV3 and Pose-LSTM Architecture</w:t>
      </w:r>
    </w:p>
    <w:p w14:paraId="20C779BD" w14:textId="77777777" w:rsidR="00D7522C" w:rsidRDefault="00D7522C" w:rsidP="003B4E04">
      <w:pPr>
        <w:pStyle w:val="Author"/>
        <w:spacing w:before="100" w:beforeAutospacing="1" w:after="100" w:afterAutospacing="1" w:line="120" w:lineRule="auto"/>
        <w:rPr>
          <w:sz w:val="16"/>
          <w:szCs w:val="16"/>
        </w:rPr>
      </w:pPr>
    </w:p>
    <w:p w14:paraId="1F960E65"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6ECCDF0B" w14:textId="286A4733" w:rsidR="00CF6576" w:rsidRPr="00CF6576" w:rsidRDefault="00CF6576" w:rsidP="00CF6576">
      <w:pPr>
        <w:rPr>
          <w:noProof/>
          <w:sz w:val="18"/>
          <w:szCs w:val="18"/>
        </w:rPr>
      </w:pPr>
      <w:r w:rsidRPr="00CF6576">
        <w:rPr>
          <w:b/>
          <w:bCs/>
          <w:noProof/>
          <w:sz w:val="18"/>
          <w:szCs w:val="18"/>
        </w:rPr>
        <w:t>1st Abdullah Luthfi</w:t>
      </w:r>
      <w:r w:rsidRPr="00CF6576">
        <w:rPr>
          <w:noProof/>
          <w:sz w:val="18"/>
          <w:szCs w:val="18"/>
        </w:rPr>
        <w:t xml:space="preserve"> </w:t>
      </w:r>
      <w:r w:rsidRPr="00CF6576">
        <w:rPr>
          <w:i/>
          <w:iCs/>
          <w:noProof/>
          <w:sz w:val="18"/>
          <w:szCs w:val="18"/>
        </w:rPr>
        <w:t>Dept. of Informatics</w:t>
      </w:r>
      <w:r w:rsidRPr="00CF6576">
        <w:rPr>
          <w:noProof/>
          <w:sz w:val="18"/>
          <w:szCs w:val="18"/>
        </w:rPr>
        <w:t xml:space="preserve"> </w:t>
      </w:r>
      <w:r w:rsidRPr="00CF6576">
        <w:rPr>
          <w:i/>
          <w:iCs/>
          <w:noProof/>
          <w:sz w:val="18"/>
          <w:szCs w:val="18"/>
        </w:rPr>
        <w:t>Institut Teknologi Nasional (Itenas)</w:t>
      </w:r>
      <w:r w:rsidRPr="00CF6576">
        <w:rPr>
          <w:noProof/>
          <w:sz w:val="18"/>
          <w:szCs w:val="18"/>
        </w:rPr>
        <w:t xml:space="preserve"> Bandung, Indonesia </w:t>
      </w:r>
      <w:r>
        <w:rPr>
          <w:noProof/>
          <w:sz w:val="18"/>
          <w:szCs w:val="18"/>
        </w:rPr>
        <w:t>luthfikkc@gmail.com</w:t>
      </w:r>
      <w:r w:rsidRPr="00CF6576">
        <w:rPr>
          <w:noProof/>
          <w:sz w:val="18"/>
          <w:szCs w:val="18"/>
        </w:rPr>
        <w:t xml:space="preserve"> </w:t>
      </w:r>
    </w:p>
    <w:p w14:paraId="7363BF8A" w14:textId="77777777" w:rsidR="00CF6576" w:rsidRPr="00CF6576" w:rsidRDefault="00CF6576" w:rsidP="00F6260C">
      <w:pPr>
        <w:jc w:val="both"/>
        <w:rPr>
          <w:b/>
          <w:bCs/>
          <w:sz w:val="18"/>
          <w:szCs w:val="18"/>
        </w:rPr>
      </w:pPr>
      <w:r w:rsidRPr="00CF6576">
        <w:rPr>
          <w:b/>
          <w:bCs/>
          <w:noProof/>
          <w:sz w:val="18"/>
          <w:szCs w:val="18"/>
        </w:rPr>
        <w:t xml:space="preserve">2nd </w:t>
      </w:r>
      <w:r w:rsidRPr="00CF6576">
        <w:rPr>
          <w:b/>
          <w:bCs/>
          <w:sz w:val="18"/>
          <w:szCs w:val="18"/>
        </w:rPr>
        <w:t>Irma Amelia Dewi, S.Kom., M.T.</w:t>
      </w:r>
    </w:p>
    <w:p w14:paraId="513149DF" w14:textId="77777777" w:rsidR="00F6260C" w:rsidRDefault="00CF6576" w:rsidP="00F6260C">
      <w:pPr>
        <w:rPr>
          <w:noProof/>
          <w:sz w:val="18"/>
          <w:szCs w:val="18"/>
        </w:rPr>
      </w:pPr>
      <w:r w:rsidRPr="00CF6576">
        <w:rPr>
          <w:i/>
          <w:iCs/>
          <w:noProof/>
          <w:sz w:val="18"/>
          <w:szCs w:val="18"/>
        </w:rPr>
        <w:t>Dept. of Informatics</w:t>
      </w:r>
      <w:r w:rsidRPr="00CF6576">
        <w:rPr>
          <w:noProof/>
          <w:sz w:val="18"/>
          <w:szCs w:val="18"/>
        </w:rPr>
        <w:t xml:space="preserve"> </w:t>
      </w:r>
      <w:r w:rsidRPr="00CF6576">
        <w:rPr>
          <w:i/>
          <w:iCs/>
          <w:noProof/>
          <w:sz w:val="18"/>
          <w:szCs w:val="18"/>
        </w:rPr>
        <w:t>Institut Teknologi Nasional (Itenas)</w:t>
      </w:r>
      <w:r w:rsidRPr="00CF6576">
        <w:rPr>
          <w:noProof/>
          <w:sz w:val="18"/>
          <w:szCs w:val="18"/>
        </w:rPr>
        <w:t xml:space="preserve"> Bandung, Indonesia</w:t>
      </w:r>
    </w:p>
    <w:p w14:paraId="7BC77CBD" w14:textId="5AE0F44D" w:rsidR="00F6260C" w:rsidRDefault="00F6260C" w:rsidP="00F6260C">
      <w:pPr>
        <w:rPr>
          <w:noProof/>
          <w:sz w:val="18"/>
          <w:szCs w:val="18"/>
        </w:rPr>
      </w:pPr>
      <w:r w:rsidRPr="00F6260C">
        <w:rPr>
          <w:noProof/>
          <w:sz w:val="18"/>
          <w:szCs w:val="18"/>
        </w:rPr>
        <w:t>irma_amelia@itenas.ac.id</w:t>
      </w:r>
    </w:p>
    <w:p w14:paraId="1788BF04" w14:textId="4D7AA689" w:rsidR="009F1D79" w:rsidRDefault="00F6260C" w:rsidP="00F6260C">
      <w:pPr>
        <w:jc w:val="both"/>
        <w:rPr>
          <w:noProof/>
          <w:sz w:val="18"/>
          <w:szCs w:val="18"/>
        </w:rPr>
      </w:pPr>
      <w:r>
        <w:rPr>
          <w:noProof/>
          <w:sz w:val="18"/>
          <w:szCs w:val="18"/>
        </w:rPr>
        <w:t xml:space="preserve"> </w:t>
      </w:r>
    </w:p>
    <w:p w14:paraId="0316535E" w14:textId="2F4B6DFE" w:rsidR="00F6260C" w:rsidRPr="00F6260C" w:rsidRDefault="00F6260C" w:rsidP="00F6260C">
      <w:pPr>
        <w:rPr>
          <w:noProof/>
          <w:sz w:val="18"/>
          <w:szCs w:val="18"/>
        </w:rPr>
        <w:sectPr w:rsidR="00F6260C" w:rsidRPr="00F6260C" w:rsidSect="003B4E04">
          <w:type w:val="continuous"/>
          <w:pgSz w:w="11906" w:h="16838" w:code="9"/>
          <w:pgMar w:top="450" w:right="893" w:bottom="1440" w:left="893" w:header="720" w:footer="720" w:gutter="0"/>
          <w:cols w:num="3" w:space="720"/>
          <w:docGrid w:linePitch="360"/>
        </w:sectPr>
      </w:pPr>
    </w:p>
    <w:p w14:paraId="0A88E65D"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05FE3EEE" w14:textId="5ADB3A3A" w:rsidR="00F6260C" w:rsidRDefault="009303D9" w:rsidP="00F6260C">
      <w:pPr>
        <w:pStyle w:val="Abstract"/>
      </w:pPr>
      <w:r>
        <w:rPr>
          <w:i/>
          <w:iCs/>
        </w:rPr>
        <w:t>Abstract</w:t>
      </w:r>
      <w:r>
        <w:t>—</w:t>
      </w:r>
      <w:r w:rsidR="00F6260C" w:rsidRPr="00F6260C">
        <w:t>This paper presents a hybrid deep learning framework for real-time human action recognition, specifically for distinguishing walking and jogging activities. The proposed system integrates spatial features from MobileNetV3</w:t>
      </w:r>
      <w:r w:rsidR="00671A50">
        <w:t>-</w:t>
      </w:r>
      <w:r w:rsidR="00F6260C" w:rsidRPr="00F6260C">
        <w:t xml:space="preserve">Large and skeletal geometric data from MediaPipe Pose estimation. By combining visual context with precise joint coordinates, the model achieves robust classification through a Long Short-Term Memory (LSTM) network. To ensure stability across different camera distances, mid-hip normalization is applied to the landmarks. Experimental results using the KTH dataset demonstrate that the hybrid approach maintains a high frame rate of </w:t>
      </w:r>
      <w:r w:rsidR="009C62D7">
        <w:t>40 - 50</w:t>
      </w:r>
      <w:r w:rsidR="00F6260C" w:rsidRPr="00F6260C">
        <w:t xml:space="preserve"> FPS, making it suitable for real-time monitoring on standard hardware.</w:t>
      </w:r>
    </w:p>
    <w:p w14:paraId="58B10678" w14:textId="1BAF84C0" w:rsidR="009303D9" w:rsidRPr="004D72B5" w:rsidRDefault="004D72B5" w:rsidP="00F6260C">
      <w:pPr>
        <w:pStyle w:val="Abstract"/>
      </w:pPr>
      <w:r w:rsidRPr="004D72B5">
        <w:t>Keywords—</w:t>
      </w:r>
      <w:r w:rsidR="00F6260C" w:rsidRPr="00F6260C">
        <w:t xml:space="preserve">Action Recognition, MobileNetV3, MediaPipe Pose, LSTM, </w:t>
      </w:r>
      <w:r w:rsidR="00101AF3" w:rsidRPr="00101AF3">
        <w:t>Kungliga Tekniska högskolan (Royal Institute of Technology)</w:t>
      </w:r>
      <w:r w:rsidR="00101AF3">
        <w:t xml:space="preserve"> </w:t>
      </w:r>
      <w:r w:rsidR="00F6260C" w:rsidRPr="00F6260C">
        <w:t>Dataset, Hybrid Deep Learning, Real-time Detection.</w:t>
      </w:r>
    </w:p>
    <w:p w14:paraId="1A521F3C" w14:textId="561C5F99" w:rsidR="009303D9" w:rsidRPr="00D632BE" w:rsidRDefault="001E1E7C" w:rsidP="006B6B66">
      <w:pPr>
        <w:pStyle w:val="Heading1"/>
      </w:pPr>
      <w:r>
        <w:t>INTRODUCTION</w:t>
      </w:r>
    </w:p>
    <w:p w14:paraId="5B84FB04" w14:textId="0D2976A7" w:rsidR="009303D9" w:rsidRDefault="00AA6F9A" w:rsidP="00E7596C">
      <w:pPr>
        <w:pStyle w:val="BodyText"/>
        <w:rPr>
          <w:lang w:val="en-US"/>
        </w:rPr>
      </w:pPr>
      <w:r w:rsidRPr="00AA6F9A">
        <w:rPr>
          <w:lang w:val="en-US"/>
        </w:rPr>
        <w:t>Human action recognition (HAR) has become a significant research topic in computer vision, especially for security surveillance and health monitoring. In many practical scenarios, such as monitoring public areas, the system needs to distinguish between normal activities like walking and more urgent movements like jogging or running. However, implementing these systems on standard devices with limited computing power remains a challenge.</w:t>
      </w:r>
    </w:p>
    <w:p w14:paraId="652ED7F4" w14:textId="667827B2" w:rsidR="00AA6F9A" w:rsidRDefault="00AA6F9A" w:rsidP="00E7596C">
      <w:pPr>
        <w:pStyle w:val="BodyText"/>
        <w:rPr>
          <w:lang w:val="en-US"/>
        </w:rPr>
      </w:pPr>
      <w:r w:rsidRPr="00AA6F9A">
        <w:rPr>
          <w:lang w:val="en-US"/>
        </w:rPr>
        <w:t>Traditional methods often rely solely on Convolutional Neural Networks (CNN) to extract features from video frames. While effective, CNNs are computationally expensive when processing high-resolution video in real-time. Moreover, appearance-based features can be affected by background noise and changing lighting conditions. To address this, recent developments suggest using skeletal data which provides a more focused representation of human body movements.</w:t>
      </w:r>
    </w:p>
    <w:p w14:paraId="51022B28" w14:textId="28438E86" w:rsidR="00AA6F9A" w:rsidRPr="00AA6F9A" w:rsidRDefault="00AA6F9A" w:rsidP="00AA6F9A">
      <w:pPr>
        <w:pStyle w:val="BodyText"/>
        <w:rPr>
          <w:lang w:val="en-US"/>
        </w:rPr>
      </w:pPr>
      <w:r w:rsidRPr="00AA6F9A">
        <w:rPr>
          <w:lang w:val="en-US"/>
        </w:rPr>
        <w:t>In this project at Institut Teknologi Nasional (Itenas), we propose a hybrid approach for real-time action recognition. Our method integrates MobileNetV3 as a lightweight spatial feature extractor and MediaPipe Pose for geometric skeletal tracking. By combining these two streams into a Long Short-Term Memory (LSTM) network, the system can understand the temporal patterns of walking and jogging more accurately. This hybrid architecture aims to maintain high performance while ensuring smooth execution on standard webcams.</w:t>
      </w:r>
    </w:p>
    <w:p w14:paraId="179EA777" w14:textId="3E8C4068" w:rsidR="009303D9" w:rsidRPr="006B6B66" w:rsidRDefault="005616DB" w:rsidP="006B6B66">
      <w:pPr>
        <w:pStyle w:val="Heading1"/>
      </w:pPr>
      <w:r w:rsidRPr="005616DB">
        <w:t>PROPOSED METHODOLOGY</w:t>
      </w:r>
    </w:p>
    <w:p w14:paraId="23664F1F" w14:textId="77777777" w:rsidR="005616DB" w:rsidRPr="005616DB" w:rsidRDefault="005616DB" w:rsidP="005616DB">
      <w:pPr>
        <w:pStyle w:val="Heading2"/>
        <w:rPr>
          <w:b/>
          <w:bCs/>
        </w:rPr>
      </w:pPr>
      <w:r w:rsidRPr="005616DB">
        <w:rPr>
          <w:b/>
          <w:bCs/>
        </w:rPr>
        <w:t>Spatial Stream (MobileNetV3)</w:t>
      </w:r>
    </w:p>
    <w:p w14:paraId="26F610D6" w14:textId="4AA88164" w:rsidR="005616DB" w:rsidRPr="005616DB" w:rsidRDefault="005616DB" w:rsidP="005616DB">
      <w:pPr>
        <w:pStyle w:val="Heading2"/>
        <w:numPr>
          <w:ilvl w:val="0"/>
          <w:numId w:val="0"/>
        </w:numPr>
        <w:ind w:firstLine="288"/>
      </w:pPr>
      <w:r w:rsidRPr="005616DB">
        <w:t xml:space="preserve">The system employs MobileNetV3-Large as the CNN backbone. Input frames are resized to 160 </w:t>
      </w:r>
      <w:r>
        <w:t xml:space="preserve">X </w:t>
      </w:r>
      <w:r w:rsidRPr="005616DB">
        <w:t>160 pixels to capture the global appearance and environmental context of the subject. This stream outputs a high-dimensional feature vector representing the visual state of each frame.</w:t>
      </w:r>
    </w:p>
    <w:p w14:paraId="216C77AA" w14:textId="77777777" w:rsidR="005616DB" w:rsidRPr="005616DB" w:rsidRDefault="005616DB" w:rsidP="005616DB">
      <w:pPr>
        <w:pStyle w:val="Heading2"/>
        <w:rPr>
          <w:b/>
          <w:bCs/>
        </w:rPr>
      </w:pPr>
      <w:r w:rsidRPr="005616DB">
        <w:rPr>
          <w:b/>
          <w:bCs/>
        </w:rPr>
        <w:t>Geometric Stream (MediaPipe Pose)</w:t>
      </w:r>
    </w:p>
    <w:p w14:paraId="593785AE" w14:textId="222E102F" w:rsidR="005616DB" w:rsidRPr="005616DB" w:rsidRDefault="005616DB" w:rsidP="005616DB">
      <w:pPr>
        <w:pStyle w:val="Heading2"/>
        <w:numPr>
          <w:ilvl w:val="0"/>
          <w:numId w:val="0"/>
        </w:numPr>
        <w:ind w:firstLine="288"/>
      </w:pPr>
      <w:r w:rsidRPr="005616DB">
        <w:t xml:space="preserve">Simultaneously, the geometric stream extracts 33 skeletal landmarks using MediaPipe. To achieve scale invariance, we apply </w:t>
      </w:r>
      <w:r w:rsidRPr="005616DB">
        <w:rPr>
          <w:b/>
          <w:bCs/>
        </w:rPr>
        <w:t>Mid-Hip Normalization</w:t>
      </w:r>
      <w:r w:rsidRPr="005616DB">
        <w:t>. Every coordinate (x, y, z) is recalculated relative to the midpoint between the left and right hips, ensuring the model remains accurate regardless of the subject's distance from the camera.</w:t>
      </w:r>
    </w:p>
    <w:p w14:paraId="19D7DD50" w14:textId="77777777" w:rsidR="005616DB" w:rsidRPr="005616DB" w:rsidRDefault="005616DB" w:rsidP="005616DB">
      <w:pPr>
        <w:pStyle w:val="Heading2"/>
        <w:rPr>
          <w:b/>
          <w:bCs/>
        </w:rPr>
      </w:pPr>
      <w:r w:rsidRPr="005616DB">
        <w:rPr>
          <w:b/>
          <w:bCs/>
        </w:rPr>
        <w:t>Hybrid Feature Fusion</w:t>
      </w:r>
    </w:p>
    <w:p w14:paraId="095205FB" w14:textId="3C69BD49" w:rsidR="005616DB" w:rsidRPr="005616DB" w:rsidRDefault="005616DB" w:rsidP="005616DB">
      <w:pPr>
        <w:pStyle w:val="Heading2"/>
        <w:numPr>
          <w:ilvl w:val="0"/>
          <w:numId w:val="0"/>
        </w:numPr>
        <w:ind w:firstLine="288"/>
      </w:pPr>
      <w:r w:rsidRPr="005616DB">
        <w:t>The 1280-dimensional spatial vector and 132-dimensional skeletal vector (33 joints with x, y, z, v coordinates) are concatenated into a single 1412-dimensional hybrid feature vector.</w:t>
      </w:r>
    </w:p>
    <w:p w14:paraId="1BAEE4E9" w14:textId="77777777" w:rsidR="005616DB" w:rsidRPr="005616DB" w:rsidRDefault="005616DB" w:rsidP="005616DB">
      <w:pPr>
        <w:pStyle w:val="Heading2"/>
        <w:rPr>
          <w:b/>
          <w:bCs/>
        </w:rPr>
      </w:pPr>
      <w:r w:rsidRPr="005616DB">
        <w:rPr>
          <w:b/>
          <w:bCs/>
        </w:rPr>
        <w:t>Temporal Classification (LSTM)</w:t>
      </w:r>
    </w:p>
    <w:p w14:paraId="1F90853B" w14:textId="77777777" w:rsidR="005616DB" w:rsidRPr="005616DB" w:rsidRDefault="005616DB" w:rsidP="005616DB">
      <w:pPr>
        <w:pStyle w:val="Heading2"/>
        <w:numPr>
          <w:ilvl w:val="0"/>
          <w:numId w:val="0"/>
        </w:numPr>
        <w:ind w:firstLine="288"/>
      </w:pPr>
      <w:r w:rsidRPr="005616DB">
        <w:t>To capture the motion pattern, a sliding window of 30 frames is maintained using a deque buffer. This sequence is fed into a Bidirectional LSTM network. The architecture includes:</w:t>
      </w:r>
    </w:p>
    <w:p w14:paraId="0653DFF6" w14:textId="77777777" w:rsidR="005616DB" w:rsidRPr="005616DB" w:rsidRDefault="005616DB" w:rsidP="005616DB">
      <w:pPr>
        <w:pStyle w:val="Heading2"/>
        <w:numPr>
          <w:ilvl w:val="0"/>
          <w:numId w:val="29"/>
        </w:numPr>
      </w:pPr>
      <w:r w:rsidRPr="005616DB">
        <w:rPr>
          <w:b/>
          <w:bCs/>
        </w:rPr>
        <w:t>Layer 1:</w:t>
      </w:r>
      <w:r w:rsidRPr="005616DB">
        <w:t xml:space="preserve"> Bidirectional LSTM (64 units) with L2 regularization (0.005).</w:t>
      </w:r>
    </w:p>
    <w:p w14:paraId="5AC38455" w14:textId="77777777" w:rsidR="005616DB" w:rsidRPr="005616DB" w:rsidRDefault="005616DB" w:rsidP="005616DB">
      <w:pPr>
        <w:pStyle w:val="Heading2"/>
        <w:numPr>
          <w:ilvl w:val="0"/>
          <w:numId w:val="29"/>
        </w:numPr>
      </w:pPr>
      <w:r w:rsidRPr="005616DB">
        <w:rPr>
          <w:b/>
          <w:bCs/>
        </w:rPr>
        <w:t>Layer 2:</w:t>
      </w:r>
      <w:r w:rsidRPr="005616DB">
        <w:t xml:space="preserve"> Bidirectional LSTM (32 units) with Dropout (0.5).</w:t>
      </w:r>
    </w:p>
    <w:p w14:paraId="3E21BE40" w14:textId="3473837A" w:rsidR="005616DB" w:rsidRDefault="005616DB" w:rsidP="005616DB">
      <w:pPr>
        <w:pStyle w:val="Heading2"/>
        <w:numPr>
          <w:ilvl w:val="0"/>
          <w:numId w:val="29"/>
        </w:numPr>
      </w:pPr>
      <w:r w:rsidRPr="005616DB">
        <w:rPr>
          <w:b/>
          <w:bCs/>
        </w:rPr>
        <w:t>Output:</w:t>
      </w:r>
      <w:r w:rsidRPr="005616DB">
        <w:t xml:space="preserve"> Softmax layer for binary classification (Walking vs. Jogging).</w:t>
      </w:r>
    </w:p>
    <w:p w14:paraId="76C1F172" w14:textId="77777777" w:rsidR="00505C62" w:rsidRDefault="00505C62" w:rsidP="00505C62"/>
    <w:p w14:paraId="27AB616D" w14:textId="77777777" w:rsidR="00505C62" w:rsidRPr="00505C62" w:rsidRDefault="00505C62" w:rsidP="00505C62"/>
    <w:p w14:paraId="2BCECEDB" w14:textId="5B3FAA7F" w:rsidR="00F43A42" w:rsidRPr="00F43A42" w:rsidRDefault="004149BC" w:rsidP="00F43A42">
      <w:r>
        <w:rPr>
          <w:b/>
          <w:bCs/>
          <w:i/>
          <w:iCs/>
          <w:noProof/>
        </w:rPr>
        <w:lastRenderedPageBreak/>
        <w:drawing>
          <wp:inline distT="0" distB="0" distL="0" distR="0" wp14:anchorId="42E3031A" wp14:editId="190E78DE">
            <wp:extent cx="3081655" cy="1917700"/>
            <wp:effectExtent l="0" t="0" r="444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1655" cy="1917700"/>
                    </a:xfrm>
                    <a:prstGeom prst="rect">
                      <a:avLst/>
                    </a:prstGeom>
                    <a:noFill/>
                    <a:ln>
                      <a:noFill/>
                    </a:ln>
                  </pic:spPr>
                </pic:pic>
              </a:graphicData>
            </a:graphic>
          </wp:inline>
        </w:drawing>
      </w:r>
    </w:p>
    <w:p w14:paraId="7C5D0763" w14:textId="77D9C90B" w:rsidR="009303D9" w:rsidRPr="00505C62" w:rsidRDefault="00505C62" w:rsidP="005616DB">
      <w:pPr>
        <w:pStyle w:val="BodyText"/>
        <w:ind w:firstLine="0"/>
        <w:rPr>
          <w:sz w:val="16"/>
          <w:szCs w:val="16"/>
        </w:rPr>
      </w:pPr>
      <w:r>
        <w:rPr>
          <w:sz w:val="16"/>
          <w:szCs w:val="16"/>
          <w:lang w:val="en-US"/>
        </w:rPr>
        <w:tab/>
      </w:r>
      <w:r w:rsidRPr="00505C62">
        <w:rPr>
          <w:sz w:val="16"/>
          <w:szCs w:val="16"/>
          <w:lang w:val="en-US"/>
        </w:rPr>
        <w:t>Feature Extraction Pipeline. The system processes input video through parallel CNN (MobileNetV3) and Pose (MediaPipe) branches before concatenating features into a 1412-D vector.</w:t>
      </w:r>
    </w:p>
    <w:p w14:paraId="21C51E20" w14:textId="1FD6B664" w:rsidR="009303D9" w:rsidRPr="00752EEE" w:rsidRDefault="005616DB" w:rsidP="00752EEE">
      <w:pPr>
        <w:pStyle w:val="Heading1"/>
      </w:pPr>
      <w:r w:rsidRPr="005616DB">
        <w:t>IMPLEMENTATION DETAILS</w:t>
      </w:r>
    </w:p>
    <w:p w14:paraId="4BA06A93" w14:textId="098F0915" w:rsidR="005616DB" w:rsidRPr="005616DB" w:rsidRDefault="005616DB" w:rsidP="005616DB">
      <w:pPr>
        <w:pStyle w:val="Heading2"/>
      </w:pPr>
      <w:r w:rsidRPr="005616DB">
        <w:t>Two-Phase Training Strategy</w:t>
      </w:r>
    </w:p>
    <w:p w14:paraId="64255F0B" w14:textId="77777777" w:rsidR="005616DB" w:rsidRPr="005616DB" w:rsidRDefault="005616DB" w:rsidP="005616DB">
      <w:pPr>
        <w:pStyle w:val="Heading2"/>
        <w:numPr>
          <w:ilvl w:val="0"/>
          <w:numId w:val="0"/>
        </w:numPr>
        <w:ind w:firstLine="288"/>
      </w:pPr>
      <w:r w:rsidRPr="005616DB">
        <w:t>To ensure high generalization and prevent overfitting, a 2-phase training approach was implemented:</w:t>
      </w:r>
    </w:p>
    <w:p w14:paraId="08BC1A71" w14:textId="77777777" w:rsidR="005616DB" w:rsidRPr="005616DB" w:rsidRDefault="005616DB" w:rsidP="005616DB">
      <w:pPr>
        <w:pStyle w:val="Heading2"/>
        <w:numPr>
          <w:ilvl w:val="0"/>
          <w:numId w:val="31"/>
        </w:numPr>
      </w:pPr>
      <w:r w:rsidRPr="005616DB">
        <w:rPr>
          <w:b/>
          <w:bCs/>
        </w:rPr>
        <w:t>Phase 1 (Initial Training):</w:t>
      </w:r>
      <w:r w:rsidRPr="005616DB">
        <w:t xml:space="preserve"> Uses Mixup Augmentation (alpha 0.2) and Label Smoothing (0.1) to create robust decision boundaries.</w:t>
      </w:r>
    </w:p>
    <w:p w14:paraId="334F14AD" w14:textId="77777777" w:rsidR="005616DB" w:rsidRDefault="005616DB" w:rsidP="005616DB">
      <w:pPr>
        <w:pStyle w:val="Heading2"/>
        <w:numPr>
          <w:ilvl w:val="0"/>
          <w:numId w:val="31"/>
        </w:numPr>
      </w:pPr>
      <w:r w:rsidRPr="005616DB">
        <w:rPr>
          <w:b/>
          <w:bCs/>
        </w:rPr>
        <w:t>Phase 2 (Fine-tuning):</w:t>
      </w:r>
      <w:r w:rsidRPr="005616DB">
        <w:t xml:space="preserve"> The learning rate is reduced to 0.0005 to stabilize the weights and minimize the validation loss.</w:t>
      </w:r>
    </w:p>
    <w:p w14:paraId="585692A3" w14:textId="139D3D87" w:rsidR="005D5E63" w:rsidRDefault="004149BC" w:rsidP="005D5E63">
      <w:r>
        <w:rPr>
          <w:b/>
          <w:bCs/>
          <w:i/>
          <w:iCs/>
          <w:noProof/>
        </w:rPr>
        <w:drawing>
          <wp:inline distT="0" distB="0" distL="0" distR="0" wp14:anchorId="574A51BD" wp14:editId="1CE4E120">
            <wp:extent cx="3080385" cy="211264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0385" cy="2112645"/>
                    </a:xfrm>
                    <a:prstGeom prst="rect">
                      <a:avLst/>
                    </a:prstGeom>
                    <a:noFill/>
                    <a:ln>
                      <a:noFill/>
                    </a:ln>
                  </pic:spPr>
                </pic:pic>
              </a:graphicData>
            </a:graphic>
          </wp:inline>
        </w:drawing>
      </w:r>
    </w:p>
    <w:p w14:paraId="0CE49212" w14:textId="421D77C4" w:rsidR="005D5E63" w:rsidRPr="005616DB" w:rsidRDefault="005D5E63" w:rsidP="005D5E63">
      <w:pPr>
        <w:jc w:val="left"/>
        <w:rPr>
          <w:sz w:val="16"/>
          <w:szCs w:val="16"/>
        </w:rPr>
      </w:pPr>
      <w:r w:rsidRPr="005D5E63">
        <w:rPr>
          <w:sz w:val="16"/>
          <w:szCs w:val="16"/>
        </w:rPr>
        <w:t>Two-Phase Training and Evaluation Pipeline. The model uses a Bi-LSTM architecture with Dropout and L2 regularization, trained through an initial phase and a fine-tuning phase.</w:t>
      </w:r>
    </w:p>
    <w:p w14:paraId="78F3884D" w14:textId="1B140FEF" w:rsidR="009303D9" w:rsidRDefault="005616DB" w:rsidP="005616DB">
      <w:pPr>
        <w:pStyle w:val="Heading2"/>
      </w:pPr>
      <w:r w:rsidRPr="005616DB">
        <w:t>Data Augmentation</w:t>
      </w:r>
    </w:p>
    <w:p w14:paraId="014C5522" w14:textId="1A367F2D" w:rsidR="005616DB" w:rsidRPr="005616DB" w:rsidRDefault="005616DB" w:rsidP="005616DB">
      <w:pPr>
        <w:ind w:firstLine="288"/>
        <w:jc w:val="both"/>
      </w:pPr>
      <w:r w:rsidRPr="005616DB">
        <w:t>Real-time augmentations including Gaussian noise, feature dropout, temporal masking, and time shifting (±3-5 frames) were applied to the training set to simulate various real-world conditions.</w:t>
      </w:r>
    </w:p>
    <w:p w14:paraId="5D2DD83B" w14:textId="3446C81D" w:rsidR="009303D9" w:rsidRDefault="00C90FA4" w:rsidP="006B6B66">
      <w:pPr>
        <w:pStyle w:val="Heading1"/>
      </w:pPr>
      <w:r w:rsidRPr="00C90FA4">
        <w:t>RESULTS AND DISCUSSION</w:t>
      </w:r>
    </w:p>
    <w:p w14:paraId="42617454" w14:textId="77777777" w:rsidR="00C90FA4" w:rsidRPr="00C90FA4" w:rsidRDefault="00C90FA4" w:rsidP="00C90FA4">
      <w:pPr>
        <w:pStyle w:val="Heading2"/>
        <w:rPr>
          <w:b/>
          <w:bCs/>
        </w:rPr>
      </w:pPr>
      <w:r w:rsidRPr="00C90FA4">
        <w:rPr>
          <w:b/>
          <w:bCs/>
        </w:rPr>
        <w:t>Quantitative Results</w:t>
      </w:r>
    </w:p>
    <w:p w14:paraId="2FB88B84" w14:textId="77777777" w:rsidR="00C90FA4" w:rsidRPr="00C90FA4" w:rsidRDefault="00C90FA4" w:rsidP="00C90FA4">
      <w:pPr>
        <w:pStyle w:val="Heading2"/>
        <w:numPr>
          <w:ilvl w:val="0"/>
          <w:numId w:val="0"/>
        </w:numPr>
        <w:ind w:firstLine="288"/>
      </w:pPr>
      <w:r w:rsidRPr="00C90FA4">
        <w:t>The model was evaluated using the KTH Action Recognition dataset. The performance metrics are summarized as follows:</w:t>
      </w:r>
    </w:p>
    <w:p w14:paraId="55CD07FD" w14:textId="77777777" w:rsidR="00C90FA4" w:rsidRPr="00C90FA4" w:rsidRDefault="00C90FA4" w:rsidP="00C90FA4">
      <w:pPr>
        <w:pStyle w:val="Heading2"/>
        <w:numPr>
          <w:ilvl w:val="0"/>
          <w:numId w:val="33"/>
        </w:numPr>
      </w:pPr>
      <w:r w:rsidRPr="00C90FA4">
        <w:rPr>
          <w:b/>
          <w:bCs/>
        </w:rPr>
        <w:t>Test Accuracy:</w:t>
      </w:r>
      <w:r w:rsidRPr="00C90FA4">
        <w:t xml:space="preserve"> 95.83%.</w:t>
      </w:r>
    </w:p>
    <w:p w14:paraId="35B8683A" w14:textId="77777777" w:rsidR="00C90FA4" w:rsidRPr="00C90FA4" w:rsidRDefault="00C90FA4" w:rsidP="00C90FA4">
      <w:pPr>
        <w:pStyle w:val="Heading2"/>
        <w:numPr>
          <w:ilvl w:val="0"/>
          <w:numId w:val="33"/>
        </w:numPr>
      </w:pPr>
      <w:r w:rsidRPr="00C90FA4">
        <w:rPr>
          <w:b/>
          <w:bCs/>
        </w:rPr>
        <w:t>Test Loss:</w:t>
      </w:r>
      <w:r w:rsidRPr="00C90FA4">
        <w:t xml:space="preserve"> 0.3328.</w:t>
      </w:r>
    </w:p>
    <w:p w14:paraId="4E14E608" w14:textId="3D0CF65E" w:rsidR="00F43A42" w:rsidRPr="00F43A42" w:rsidRDefault="00C90FA4" w:rsidP="00F43A42">
      <w:pPr>
        <w:pStyle w:val="Heading2"/>
        <w:numPr>
          <w:ilvl w:val="0"/>
          <w:numId w:val="33"/>
        </w:numPr>
      </w:pPr>
      <w:r w:rsidRPr="00C90FA4">
        <w:rPr>
          <w:b/>
          <w:bCs/>
        </w:rPr>
        <w:t>Training Time:</w:t>
      </w:r>
      <w:r w:rsidRPr="00C90FA4">
        <w:t xml:space="preserve"> 15 minutes.</w:t>
      </w:r>
    </w:p>
    <w:p w14:paraId="78F83291" w14:textId="64ED9D67" w:rsidR="007C3684" w:rsidRDefault="007C3684" w:rsidP="007C3684">
      <w:pPr>
        <w:pStyle w:val="Heading2"/>
      </w:pPr>
      <w:r w:rsidRPr="007C3684">
        <w:t>Real-time Inference Performance</w:t>
      </w:r>
    </w:p>
    <w:p w14:paraId="6F866BDF" w14:textId="7C03205C" w:rsidR="00C90FA4" w:rsidRDefault="00C90FA4" w:rsidP="00F43A42">
      <w:pPr>
        <w:spacing w:before="100" w:beforeAutospacing="1" w:after="100" w:afterAutospacing="1"/>
        <w:jc w:val="left"/>
        <w:rPr>
          <w:noProof/>
        </w:rPr>
      </w:pPr>
      <w:r w:rsidRPr="00C90FA4">
        <w:rPr>
          <w:rFonts w:eastAsia="Times New Roman"/>
        </w:rPr>
        <w:t xml:space="preserve">Testing on standard laptop hardware with a basic integrated webcam yielded an average frame rate of </w:t>
      </w:r>
      <w:r>
        <w:rPr>
          <w:rFonts w:eastAsia="Times New Roman"/>
        </w:rPr>
        <w:t>50</w:t>
      </w:r>
      <w:r w:rsidRPr="00C90FA4">
        <w:rPr>
          <w:rFonts w:eastAsia="Times New Roman"/>
        </w:rPr>
        <w:t xml:space="preserve"> FPS. The use of MediaPipe Complexity 0 and MobileNetV3 allowed for low-latency inference, making the system suitable for live monitoring.</w:t>
      </w:r>
      <w:r w:rsidR="00F43A42" w:rsidRPr="00F43A42">
        <w:rPr>
          <w:noProof/>
        </w:rPr>
        <w:t xml:space="preserve"> </w:t>
      </w:r>
      <w:r w:rsidR="004149BC">
        <w:rPr>
          <w:noProof/>
        </w:rPr>
        <w:drawing>
          <wp:inline distT="0" distB="0" distL="0" distR="0" wp14:anchorId="6B0F49B8" wp14:editId="2FBCE0A7">
            <wp:extent cx="3080385" cy="172593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0385" cy="1725930"/>
                    </a:xfrm>
                    <a:prstGeom prst="rect">
                      <a:avLst/>
                    </a:prstGeom>
                    <a:noFill/>
                    <a:ln>
                      <a:noFill/>
                    </a:ln>
                  </pic:spPr>
                </pic:pic>
              </a:graphicData>
            </a:graphic>
          </wp:inline>
        </w:drawing>
      </w:r>
    </w:p>
    <w:p w14:paraId="15345C09" w14:textId="28027AE1" w:rsidR="00F43A42" w:rsidRDefault="00F43A42" w:rsidP="00C90FA4">
      <w:pPr>
        <w:spacing w:before="100" w:beforeAutospacing="1" w:after="100" w:afterAutospacing="1"/>
        <w:ind w:firstLine="288"/>
        <w:jc w:val="left"/>
        <w:rPr>
          <w:rFonts w:eastAsia="Times New Roman"/>
          <w:sz w:val="16"/>
          <w:szCs w:val="16"/>
        </w:rPr>
      </w:pPr>
      <w:r w:rsidRPr="00F43A42">
        <w:rPr>
          <w:rFonts w:eastAsia="Times New Roman"/>
          <w:sz w:val="16"/>
          <w:szCs w:val="16"/>
        </w:rPr>
        <w:t>System Overview for Real-time Inference. The workflow includes preprocessing, feature extraction, a 30-frame FIFO buffer, and final prediction display.</w:t>
      </w:r>
    </w:p>
    <w:p w14:paraId="6993CE8E" w14:textId="77777777" w:rsidR="00F43A42" w:rsidRDefault="00F43A42" w:rsidP="00C90FA4">
      <w:pPr>
        <w:spacing w:before="100" w:beforeAutospacing="1" w:after="100" w:afterAutospacing="1"/>
        <w:ind w:firstLine="288"/>
        <w:jc w:val="left"/>
        <w:rPr>
          <w:rFonts w:eastAsia="Times New Roman"/>
          <w:sz w:val="16"/>
          <w:szCs w:val="16"/>
        </w:rPr>
      </w:pPr>
    </w:p>
    <w:p w14:paraId="3F690CCD" w14:textId="69A274DE" w:rsidR="00F43A42" w:rsidRDefault="004149BC" w:rsidP="00C90FA4">
      <w:pPr>
        <w:spacing w:before="100" w:beforeAutospacing="1" w:after="100" w:afterAutospacing="1"/>
        <w:ind w:firstLine="288"/>
        <w:jc w:val="left"/>
        <w:rPr>
          <w:rFonts w:eastAsia="Times New Roman"/>
          <w:sz w:val="16"/>
          <w:szCs w:val="16"/>
        </w:rPr>
      </w:pPr>
      <w:r>
        <w:rPr>
          <w:rFonts w:eastAsia="Times New Roman"/>
          <w:noProof/>
          <w:sz w:val="16"/>
          <w:szCs w:val="16"/>
        </w:rPr>
        <w:drawing>
          <wp:inline distT="0" distB="0" distL="0" distR="0" wp14:anchorId="4CF2CA0D" wp14:editId="3A910CBD">
            <wp:extent cx="3085465" cy="255714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5465" cy="2557145"/>
                    </a:xfrm>
                    <a:prstGeom prst="rect">
                      <a:avLst/>
                    </a:prstGeom>
                    <a:noFill/>
                    <a:ln>
                      <a:noFill/>
                    </a:ln>
                  </pic:spPr>
                </pic:pic>
              </a:graphicData>
            </a:graphic>
          </wp:inline>
        </w:drawing>
      </w:r>
    </w:p>
    <w:p w14:paraId="7E23F5DF" w14:textId="1BBCF7C7" w:rsidR="00F43A42" w:rsidRDefault="00F43A42" w:rsidP="00C90FA4">
      <w:pPr>
        <w:spacing w:before="100" w:beforeAutospacing="1" w:after="100" w:afterAutospacing="1"/>
        <w:ind w:firstLine="288"/>
        <w:jc w:val="left"/>
        <w:rPr>
          <w:rFonts w:eastAsia="Times New Roman"/>
          <w:sz w:val="16"/>
          <w:szCs w:val="16"/>
        </w:rPr>
      </w:pPr>
      <w:r w:rsidRPr="00F43A42">
        <w:rPr>
          <w:rFonts w:eastAsia="Times New Roman"/>
          <w:sz w:val="16"/>
          <w:szCs w:val="16"/>
        </w:rPr>
        <w:t>Performance Analysis. (Top-left) Training convergence over 50 epochs. (Top-right) Confusion matrix showing high classification accuracy. (Bottom) Per-class metrics and real-time optimization results.</w:t>
      </w:r>
    </w:p>
    <w:p w14:paraId="04151F4E" w14:textId="77777777" w:rsidR="004149BC" w:rsidRDefault="004149BC" w:rsidP="00C90FA4">
      <w:pPr>
        <w:spacing w:before="100" w:beforeAutospacing="1" w:after="100" w:afterAutospacing="1"/>
        <w:ind w:firstLine="288"/>
        <w:jc w:val="left"/>
        <w:rPr>
          <w:rFonts w:eastAsia="Times New Roman"/>
          <w:sz w:val="16"/>
          <w:szCs w:val="16"/>
        </w:rPr>
      </w:pPr>
    </w:p>
    <w:p w14:paraId="01C1ADC1" w14:textId="7E336541" w:rsidR="004149BC" w:rsidRDefault="004149BC" w:rsidP="004149BC">
      <w:pPr>
        <w:pStyle w:val="Heading2"/>
      </w:pPr>
      <w:r w:rsidRPr="004149BC">
        <w:lastRenderedPageBreak/>
        <w:t xml:space="preserve">Detection Output </w:t>
      </w:r>
    </w:p>
    <w:p w14:paraId="40A7DA05" w14:textId="10E460D7" w:rsidR="004149BC" w:rsidRDefault="004149BC" w:rsidP="00C90FA4">
      <w:pPr>
        <w:spacing w:before="100" w:beforeAutospacing="1" w:after="100" w:afterAutospacing="1"/>
        <w:ind w:firstLine="288"/>
        <w:jc w:val="left"/>
        <w:rPr>
          <w:rFonts w:eastAsia="Times New Roman"/>
          <w:sz w:val="16"/>
          <w:szCs w:val="16"/>
        </w:rPr>
      </w:pPr>
      <w:r>
        <w:rPr>
          <w:rFonts w:eastAsia="Times New Roman"/>
          <w:noProof/>
          <w:sz w:val="16"/>
          <w:szCs w:val="16"/>
        </w:rPr>
        <w:drawing>
          <wp:anchor distT="0" distB="0" distL="114300" distR="114300" simplePos="0" relativeHeight="251659264" behindDoc="0" locked="0" layoutInCell="1" allowOverlap="1" wp14:anchorId="0C532B6B" wp14:editId="17616887">
            <wp:simplePos x="0" y="0"/>
            <wp:positionH relativeFrom="column">
              <wp:align>left</wp:align>
            </wp:positionH>
            <wp:positionV relativeFrom="paragraph">
              <wp:posOffset>668899</wp:posOffset>
            </wp:positionV>
            <wp:extent cx="3089275" cy="173672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9275" cy="1736725"/>
                    </a:xfrm>
                    <a:prstGeom prst="rect">
                      <a:avLst/>
                    </a:prstGeom>
                    <a:noFill/>
                    <a:ln>
                      <a:noFill/>
                    </a:ln>
                  </pic:spPr>
                </pic:pic>
              </a:graphicData>
            </a:graphic>
          </wp:anchor>
        </w:drawing>
      </w:r>
      <w:r w:rsidRPr="004149BC">
        <w:rPr>
          <w:rFonts w:eastAsia="Times New Roman"/>
          <w:sz w:val="16"/>
          <w:szCs w:val="16"/>
        </w:rPr>
        <w:t>The system successfully identifies walking and jogging activities in various conditions</w:t>
      </w:r>
      <w:r>
        <w:rPr>
          <w:rFonts w:eastAsia="Times New Roman"/>
          <w:sz w:val="16"/>
          <w:szCs w:val="16"/>
        </w:rPr>
        <w:t xml:space="preserve"> </w:t>
      </w:r>
      <w:r w:rsidRPr="004149BC">
        <w:rPr>
          <w:rFonts w:eastAsia="Times New Roman"/>
          <w:sz w:val="16"/>
          <w:szCs w:val="16"/>
        </w:rPr>
        <w:t>shows the visual output of the real-time system where the skeletal landmarks are overlaid on the video stream along with the predicted class label and confidence score.</w:t>
      </w:r>
    </w:p>
    <w:p w14:paraId="6C0BE28B" w14:textId="5C7508ED" w:rsidR="004149BC" w:rsidRDefault="004149BC" w:rsidP="00C90FA4">
      <w:pPr>
        <w:spacing w:before="100" w:beforeAutospacing="1" w:after="100" w:afterAutospacing="1"/>
        <w:ind w:firstLine="288"/>
        <w:jc w:val="left"/>
        <w:rPr>
          <w:rFonts w:eastAsia="Times New Roman"/>
          <w:sz w:val="16"/>
          <w:szCs w:val="16"/>
        </w:rPr>
      </w:pPr>
    </w:p>
    <w:p w14:paraId="461ED621" w14:textId="23817A32" w:rsidR="004149BC" w:rsidRDefault="004149BC" w:rsidP="00C90FA4">
      <w:pPr>
        <w:spacing w:before="100" w:beforeAutospacing="1" w:after="100" w:afterAutospacing="1"/>
        <w:ind w:firstLine="288"/>
        <w:jc w:val="left"/>
        <w:rPr>
          <w:rFonts w:eastAsia="Times New Roman"/>
          <w:sz w:val="16"/>
          <w:szCs w:val="16"/>
        </w:rPr>
      </w:pPr>
    </w:p>
    <w:p w14:paraId="110D7AC9" w14:textId="19F25AF4" w:rsidR="004149BC" w:rsidRDefault="004149BC" w:rsidP="00C90FA4">
      <w:pPr>
        <w:spacing w:before="100" w:beforeAutospacing="1" w:after="100" w:afterAutospacing="1"/>
        <w:ind w:firstLine="288"/>
        <w:jc w:val="left"/>
        <w:rPr>
          <w:rFonts w:eastAsia="Times New Roman"/>
          <w:sz w:val="16"/>
          <w:szCs w:val="16"/>
        </w:rPr>
      </w:pPr>
    </w:p>
    <w:p w14:paraId="32DCBE29" w14:textId="3F938A73" w:rsidR="004149BC" w:rsidRDefault="004149BC" w:rsidP="00C90FA4">
      <w:pPr>
        <w:spacing w:before="100" w:beforeAutospacing="1" w:after="100" w:afterAutospacing="1"/>
        <w:ind w:firstLine="288"/>
        <w:jc w:val="left"/>
        <w:rPr>
          <w:rFonts w:eastAsia="Times New Roman"/>
          <w:sz w:val="16"/>
          <w:szCs w:val="16"/>
        </w:rPr>
      </w:pPr>
    </w:p>
    <w:p w14:paraId="58774844" w14:textId="77777777" w:rsidR="004149BC" w:rsidRDefault="004149BC" w:rsidP="00C90FA4">
      <w:pPr>
        <w:spacing w:before="100" w:beforeAutospacing="1" w:after="100" w:afterAutospacing="1"/>
        <w:ind w:firstLine="288"/>
        <w:jc w:val="left"/>
        <w:rPr>
          <w:rFonts w:eastAsia="Times New Roman"/>
          <w:sz w:val="16"/>
          <w:szCs w:val="16"/>
        </w:rPr>
      </w:pPr>
    </w:p>
    <w:p w14:paraId="1CD44446" w14:textId="6D4703D6" w:rsidR="004149BC" w:rsidRDefault="004149BC" w:rsidP="00C90FA4">
      <w:pPr>
        <w:spacing w:before="100" w:beforeAutospacing="1" w:after="100" w:afterAutospacing="1"/>
        <w:ind w:firstLine="288"/>
        <w:jc w:val="left"/>
        <w:rPr>
          <w:rFonts w:eastAsia="Times New Roman"/>
          <w:sz w:val="16"/>
          <w:szCs w:val="16"/>
        </w:rPr>
      </w:pPr>
      <w:r>
        <w:rPr>
          <w:rFonts w:eastAsia="Times New Roman"/>
          <w:noProof/>
          <w:sz w:val="16"/>
          <w:szCs w:val="16"/>
        </w:rPr>
        <w:drawing>
          <wp:anchor distT="0" distB="0" distL="114300" distR="114300" simplePos="0" relativeHeight="251658240" behindDoc="0" locked="0" layoutInCell="1" allowOverlap="1" wp14:anchorId="2F95A96F" wp14:editId="1BA6DEF8">
            <wp:simplePos x="0" y="0"/>
            <wp:positionH relativeFrom="column">
              <wp:posOffset>-1270</wp:posOffset>
            </wp:positionH>
            <wp:positionV relativeFrom="paragraph">
              <wp:posOffset>270999</wp:posOffset>
            </wp:positionV>
            <wp:extent cx="3089275" cy="173672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9275" cy="1736725"/>
                    </a:xfrm>
                    <a:prstGeom prst="rect">
                      <a:avLst/>
                    </a:prstGeom>
                    <a:noFill/>
                    <a:ln>
                      <a:noFill/>
                    </a:ln>
                  </pic:spPr>
                </pic:pic>
              </a:graphicData>
            </a:graphic>
          </wp:anchor>
        </w:drawing>
      </w:r>
    </w:p>
    <w:p w14:paraId="74E7A299" w14:textId="32EA9AF2" w:rsidR="004149BC" w:rsidRPr="00F43A42" w:rsidRDefault="004149BC" w:rsidP="004149BC">
      <w:pPr>
        <w:spacing w:before="100" w:beforeAutospacing="1" w:after="100" w:afterAutospacing="1"/>
        <w:ind w:firstLine="288"/>
        <w:jc w:val="left"/>
        <w:rPr>
          <w:rFonts w:eastAsia="Times New Roman"/>
          <w:sz w:val="16"/>
          <w:szCs w:val="16"/>
        </w:rPr>
      </w:pPr>
    </w:p>
    <w:p w14:paraId="6039F66F" w14:textId="2B13A288" w:rsidR="00C90FA4" w:rsidRPr="00C90FA4" w:rsidRDefault="00C90FA4" w:rsidP="00C90FA4">
      <w:pPr>
        <w:pStyle w:val="Heading1"/>
      </w:pPr>
      <w:r w:rsidRPr="00C90FA4">
        <w:t xml:space="preserve"> CONCLUSION</w:t>
      </w:r>
    </w:p>
    <w:p w14:paraId="731E2225" w14:textId="0B13869C" w:rsidR="00505C62" w:rsidRDefault="00C90FA4" w:rsidP="004149BC">
      <w:pPr>
        <w:ind w:firstLine="288"/>
        <w:jc w:val="both"/>
      </w:pPr>
      <w:r w:rsidRPr="00C90FA4">
        <w:t>This study successfully developed a hybrid deep learning model for real-time walking and jogging recognition. By integrating spatial features and skeletal coordinates into a temporal LSTM framework, the system achieves a robust balance between accuracy and efficiency. Future work will focus on expanding the activity classes and optimizing the model for multi-subject environments.</w:t>
      </w:r>
    </w:p>
    <w:p w14:paraId="21523B97" w14:textId="490CB608" w:rsidR="009303D9" w:rsidRDefault="00333ACA" w:rsidP="00A059B3">
      <w:pPr>
        <w:pStyle w:val="Heading5"/>
      </w:pPr>
      <w:r>
        <w:t>REFERENCES</w:t>
      </w:r>
    </w:p>
    <w:p w14:paraId="7E80DDA5" w14:textId="697385FF" w:rsidR="00B6106F" w:rsidRPr="00B6106F" w:rsidRDefault="00B6106F" w:rsidP="00B6106F">
      <w:pPr>
        <w:pStyle w:val="references"/>
      </w:pPr>
      <w:r w:rsidRPr="00B6106F">
        <w:t xml:space="preserve">M. Sandler, A. Howard, M. Zhu, A. Zhmoginov, and L. C. Chen, "MobileNetV2: Inverted Residuals and Linear Bottlenecks," in </w:t>
      </w:r>
      <w:r w:rsidRPr="00B6106F">
        <w:rPr>
          <w:i/>
          <w:iCs/>
        </w:rPr>
        <w:t>Proc. IEEE Conf. Comput. Vis. Pattern Recognit. (CVPR)</w:t>
      </w:r>
      <w:r w:rsidRPr="00B6106F">
        <w:t>, 2018, pp. 4510</w:t>
      </w:r>
      <w:r w:rsidR="002418A7" w:rsidRPr="002418A7">
        <w:t>–</w:t>
      </w:r>
      <w:r w:rsidRPr="00B6106F">
        <w:t>4520.</w:t>
      </w:r>
    </w:p>
    <w:p w14:paraId="30C40C10" w14:textId="6DE0A00C" w:rsidR="00B6106F" w:rsidRPr="00B6106F" w:rsidRDefault="00B6106F" w:rsidP="00B6106F">
      <w:pPr>
        <w:pStyle w:val="references"/>
      </w:pPr>
      <w:r w:rsidRPr="00B6106F">
        <w:t xml:space="preserve">C. Lugaresi </w:t>
      </w:r>
      <w:r w:rsidRPr="00B6106F">
        <w:rPr>
          <w:i/>
          <w:iCs/>
        </w:rPr>
        <w:t>et al.</w:t>
      </w:r>
      <w:r w:rsidRPr="00B6106F">
        <w:t xml:space="preserve">, "MediaPipe: A Framework for Building Perception Pipelines," </w:t>
      </w:r>
      <w:r w:rsidRPr="00B6106F">
        <w:rPr>
          <w:i/>
          <w:iCs/>
        </w:rPr>
        <w:t>arXiv preprint arXiv:1906.08172</w:t>
      </w:r>
      <w:r w:rsidRPr="00B6106F">
        <w:t>, 2019.</w:t>
      </w:r>
    </w:p>
    <w:p w14:paraId="6C0F84DF" w14:textId="6FF5C392" w:rsidR="00B6106F" w:rsidRPr="00B6106F" w:rsidRDefault="00B6106F" w:rsidP="00B6106F">
      <w:pPr>
        <w:pStyle w:val="references"/>
      </w:pPr>
      <w:r w:rsidRPr="00B6106F">
        <w:t xml:space="preserve">S. Hochreiter and J. Schmidhuber, "Long Short-Term Memory," </w:t>
      </w:r>
      <w:r w:rsidRPr="00B6106F">
        <w:rPr>
          <w:i/>
          <w:iCs/>
        </w:rPr>
        <w:t>Neural Computation</w:t>
      </w:r>
      <w:r w:rsidRPr="00B6106F">
        <w:t>, vol. 9, no. 8, pp. 1735</w:t>
      </w:r>
      <w:r w:rsidR="002418A7" w:rsidRPr="002418A7">
        <w:t>–</w:t>
      </w:r>
      <w:r w:rsidRPr="00B6106F">
        <w:t>1780, 1997.</w:t>
      </w:r>
    </w:p>
    <w:p w14:paraId="2A694EA8" w14:textId="4366C022" w:rsidR="00B6106F" w:rsidRPr="00B6106F" w:rsidRDefault="00B6106F" w:rsidP="00B6106F">
      <w:pPr>
        <w:pStyle w:val="references"/>
      </w:pPr>
      <w:r w:rsidRPr="00B6106F">
        <w:t xml:space="preserve">C. Schuldt, I. Laptev, and B. Caputo, "Recognizing human actions: a local SVM approach," in </w:t>
      </w:r>
      <w:r w:rsidRPr="00B6106F">
        <w:rPr>
          <w:i/>
          <w:iCs/>
        </w:rPr>
        <w:t>Proc. 17th Int. Conf. Pattern Recognit. (ICPR)</w:t>
      </w:r>
      <w:r w:rsidRPr="00B6106F">
        <w:t>, 2004, vol. 3, pp. 32–36.</w:t>
      </w:r>
    </w:p>
    <w:p w14:paraId="2CBC4D6A" w14:textId="10FA1528" w:rsidR="00836367" w:rsidRPr="00F43A42" w:rsidRDefault="00836367" w:rsidP="00B6106F">
      <w:pPr>
        <w:pStyle w:val="references"/>
        <w:autoSpaceDE w:val="0"/>
        <w:autoSpaceDN w:val="0"/>
        <w:adjustRightInd w:val="0"/>
        <w:ind w:left="354"/>
        <w:sectPr w:rsidR="00836367" w:rsidRPr="00F43A42" w:rsidSect="003B4E04">
          <w:type w:val="continuous"/>
          <w:pgSz w:w="11906" w:h="16838" w:code="9"/>
          <w:pgMar w:top="1080" w:right="907" w:bottom="1440" w:left="907" w:header="720" w:footer="720" w:gutter="0"/>
          <w:cols w:num="2" w:space="360"/>
          <w:docGrid w:linePitch="360"/>
        </w:sectPr>
      </w:pPr>
    </w:p>
    <w:p w14:paraId="4EF2B8B8" w14:textId="58C986DD" w:rsidR="009303D9" w:rsidRDefault="009303D9" w:rsidP="00C90FA4">
      <w:pPr>
        <w:jc w:val="both"/>
      </w:pPr>
    </w:p>
    <w:p w14:paraId="2184A3DF" w14:textId="77777777" w:rsidR="004149BC" w:rsidRDefault="004149BC" w:rsidP="00C90FA4">
      <w:pPr>
        <w:jc w:val="both"/>
      </w:pPr>
    </w:p>
    <w:p w14:paraId="52CDDB4E" w14:textId="77777777" w:rsidR="004149BC" w:rsidRDefault="004149BC" w:rsidP="00C90FA4">
      <w:pPr>
        <w:jc w:val="both"/>
      </w:pPr>
    </w:p>
    <w:p w14:paraId="7C33D4B9" w14:textId="77777777" w:rsidR="004149BC" w:rsidRDefault="004149BC" w:rsidP="00C90FA4">
      <w:pPr>
        <w:jc w:val="both"/>
      </w:pPr>
    </w:p>
    <w:p w14:paraId="756E5B1A" w14:textId="77777777" w:rsidR="004149BC" w:rsidRDefault="004149BC" w:rsidP="00C90FA4">
      <w:pPr>
        <w:jc w:val="both"/>
      </w:pPr>
    </w:p>
    <w:p w14:paraId="7FCB87B6" w14:textId="77777777" w:rsidR="004149BC" w:rsidRDefault="004149BC" w:rsidP="00C90FA4">
      <w:pPr>
        <w:jc w:val="both"/>
      </w:pPr>
    </w:p>
    <w:p w14:paraId="4240CF05" w14:textId="77777777" w:rsidR="004149BC" w:rsidRDefault="004149BC" w:rsidP="00C90FA4">
      <w:pPr>
        <w:jc w:val="both"/>
      </w:pPr>
    </w:p>
    <w:p w14:paraId="6DEC20EA" w14:textId="77777777" w:rsidR="00101AF3" w:rsidRDefault="00101AF3" w:rsidP="00C90FA4">
      <w:pPr>
        <w:jc w:val="both"/>
      </w:pPr>
    </w:p>
    <w:p w14:paraId="1BFA25B3" w14:textId="77777777" w:rsidR="00101AF3" w:rsidRDefault="00101AF3" w:rsidP="00C90FA4">
      <w:pPr>
        <w:jc w:val="both"/>
      </w:pPr>
    </w:p>
    <w:p w14:paraId="43FAA9C3" w14:textId="77777777" w:rsidR="004149BC" w:rsidRDefault="004149BC" w:rsidP="00C90FA4">
      <w:pPr>
        <w:jc w:val="both"/>
      </w:pPr>
    </w:p>
    <w:p w14:paraId="3D338572" w14:textId="41D29CAE" w:rsidR="004149BC" w:rsidRDefault="004149BC" w:rsidP="004149BC">
      <w:pPr>
        <w:ind w:firstLine="720"/>
        <w:jc w:val="both"/>
      </w:pPr>
      <w:r w:rsidRPr="004149BC">
        <w:t xml:space="preserve">Real-time visual output of the hybrid system. (a) Successful detection of </w:t>
      </w:r>
      <w:r w:rsidRPr="004149BC">
        <w:rPr>
          <w:b/>
          <w:bCs/>
        </w:rPr>
        <w:t>jogging</w:t>
      </w:r>
      <w:r w:rsidRPr="004149BC">
        <w:t xml:space="preserve"> with 99% confidence. (b) Successful detection of </w:t>
      </w:r>
      <w:r w:rsidRPr="004149BC">
        <w:rPr>
          <w:b/>
          <w:bCs/>
        </w:rPr>
        <w:t>walking</w:t>
      </w:r>
      <w:r w:rsidRPr="004149BC">
        <w:t xml:space="preserve"> with 88% confidence. The green dots represent the 33 skeletal landmarks tracked by MediaPipe Pose.</w:t>
      </w:r>
    </w:p>
    <w:sectPr w:rsidR="004149BC"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6D23E" w14:textId="77777777" w:rsidR="00EC6299" w:rsidRDefault="00EC6299" w:rsidP="001A3B3D">
      <w:r>
        <w:separator/>
      </w:r>
    </w:p>
  </w:endnote>
  <w:endnote w:type="continuationSeparator" w:id="0">
    <w:p w14:paraId="27B7C93C" w14:textId="77777777" w:rsidR="00EC6299" w:rsidRDefault="00EC6299"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75918" w14:textId="59BB74EB"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DAB8D" w14:textId="77777777" w:rsidR="00EC6299" w:rsidRDefault="00EC6299" w:rsidP="001A3B3D">
      <w:r>
        <w:separator/>
      </w:r>
    </w:p>
  </w:footnote>
  <w:footnote w:type="continuationSeparator" w:id="0">
    <w:p w14:paraId="612C5DE6" w14:textId="77777777" w:rsidR="00EC6299" w:rsidRDefault="00EC6299"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B532162"/>
    <w:multiLevelType w:val="hybridMultilevel"/>
    <w:tmpl w:val="B86C7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D3D32"/>
    <w:multiLevelType w:val="hybridMultilevel"/>
    <w:tmpl w:val="CB4E0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8841D8"/>
    <w:multiLevelType w:val="hybridMultilevel"/>
    <w:tmpl w:val="64021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5"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A2D3716"/>
    <w:multiLevelType w:val="hybridMultilevel"/>
    <w:tmpl w:val="F236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99562D"/>
    <w:multiLevelType w:val="multilevel"/>
    <w:tmpl w:val="6E98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1"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5E20FEF"/>
    <w:multiLevelType w:val="multilevel"/>
    <w:tmpl w:val="E1A0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A416AC"/>
    <w:multiLevelType w:val="multilevel"/>
    <w:tmpl w:val="E92A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8" w15:restartNumberingAfterBreak="0">
    <w:nsid w:val="6D633519"/>
    <w:multiLevelType w:val="hybridMultilevel"/>
    <w:tmpl w:val="9DA2F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F226E2"/>
    <w:multiLevelType w:val="multilevel"/>
    <w:tmpl w:val="D9B46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9909383">
    <w:abstractNumId w:val="19"/>
  </w:num>
  <w:num w:numId="2" w16cid:durableId="568543031">
    <w:abstractNumId w:val="26"/>
  </w:num>
  <w:num w:numId="3" w16cid:durableId="1207790780">
    <w:abstractNumId w:val="16"/>
  </w:num>
  <w:num w:numId="4" w16cid:durableId="629168631">
    <w:abstractNumId w:val="21"/>
  </w:num>
  <w:num w:numId="5" w16cid:durableId="1032806882">
    <w:abstractNumId w:val="21"/>
  </w:num>
  <w:num w:numId="6" w16cid:durableId="1614826021">
    <w:abstractNumId w:val="21"/>
  </w:num>
  <w:num w:numId="7" w16cid:durableId="1871990542">
    <w:abstractNumId w:val="21"/>
  </w:num>
  <w:num w:numId="8" w16cid:durableId="2088458160">
    <w:abstractNumId w:val="23"/>
  </w:num>
  <w:num w:numId="9" w16cid:durableId="231694775">
    <w:abstractNumId w:val="27"/>
  </w:num>
  <w:num w:numId="10" w16cid:durableId="2126189682">
    <w:abstractNumId w:val="20"/>
  </w:num>
  <w:num w:numId="11" w16cid:durableId="771515552">
    <w:abstractNumId w:val="15"/>
  </w:num>
  <w:num w:numId="12" w16cid:durableId="1603688421">
    <w:abstractNumId w:val="14"/>
  </w:num>
  <w:num w:numId="13" w16cid:durableId="308025467">
    <w:abstractNumId w:val="0"/>
  </w:num>
  <w:num w:numId="14" w16cid:durableId="915015855">
    <w:abstractNumId w:val="10"/>
  </w:num>
  <w:num w:numId="15" w16cid:durableId="124853704">
    <w:abstractNumId w:val="8"/>
  </w:num>
  <w:num w:numId="16" w16cid:durableId="378433823">
    <w:abstractNumId w:val="7"/>
  </w:num>
  <w:num w:numId="17" w16cid:durableId="178550123">
    <w:abstractNumId w:val="6"/>
  </w:num>
  <w:num w:numId="18" w16cid:durableId="1882938436">
    <w:abstractNumId w:val="5"/>
  </w:num>
  <w:num w:numId="19" w16cid:durableId="1292051459">
    <w:abstractNumId w:val="9"/>
  </w:num>
  <w:num w:numId="20" w16cid:durableId="439644133">
    <w:abstractNumId w:val="4"/>
  </w:num>
  <w:num w:numId="21" w16cid:durableId="277882354">
    <w:abstractNumId w:val="3"/>
  </w:num>
  <w:num w:numId="22" w16cid:durableId="85808594">
    <w:abstractNumId w:val="2"/>
  </w:num>
  <w:num w:numId="23" w16cid:durableId="306714086">
    <w:abstractNumId w:val="1"/>
  </w:num>
  <w:num w:numId="24" w16cid:durableId="276639338">
    <w:abstractNumId w:val="22"/>
  </w:num>
  <w:num w:numId="25" w16cid:durableId="8720334">
    <w:abstractNumId w:val="12"/>
  </w:num>
  <w:num w:numId="26" w16cid:durableId="2051032985">
    <w:abstractNumId w:val="29"/>
  </w:num>
  <w:num w:numId="27" w16cid:durableId="1935281506">
    <w:abstractNumId w:val="17"/>
  </w:num>
  <w:num w:numId="28" w16cid:durableId="880898937">
    <w:abstractNumId w:val="24"/>
  </w:num>
  <w:num w:numId="29" w16cid:durableId="303899666">
    <w:abstractNumId w:val="11"/>
  </w:num>
  <w:num w:numId="30" w16cid:durableId="1703286452">
    <w:abstractNumId w:val="25"/>
  </w:num>
  <w:num w:numId="31" w16cid:durableId="1304189316">
    <w:abstractNumId w:val="28"/>
  </w:num>
  <w:num w:numId="32" w16cid:durableId="1636368390">
    <w:abstractNumId w:val="18"/>
  </w:num>
  <w:num w:numId="33" w16cid:durableId="191797680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01AF3"/>
    <w:rsid w:val="00132F8E"/>
    <w:rsid w:val="001A2EFD"/>
    <w:rsid w:val="001A3B3D"/>
    <w:rsid w:val="001B67DC"/>
    <w:rsid w:val="001B6A65"/>
    <w:rsid w:val="001E1E7C"/>
    <w:rsid w:val="002254A9"/>
    <w:rsid w:val="00233D97"/>
    <w:rsid w:val="002347A2"/>
    <w:rsid w:val="002418A7"/>
    <w:rsid w:val="002525CC"/>
    <w:rsid w:val="002850E3"/>
    <w:rsid w:val="00333ACA"/>
    <w:rsid w:val="00354FCF"/>
    <w:rsid w:val="00360501"/>
    <w:rsid w:val="003A19E2"/>
    <w:rsid w:val="003B2B40"/>
    <w:rsid w:val="003B4E04"/>
    <w:rsid w:val="003F5A08"/>
    <w:rsid w:val="004149BC"/>
    <w:rsid w:val="00420716"/>
    <w:rsid w:val="004325FB"/>
    <w:rsid w:val="004432BA"/>
    <w:rsid w:val="0044407E"/>
    <w:rsid w:val="00447BB9"/>
    <w:rsid w:val="0046031D"/>
    <w:rsid w:val="00473AC9"/>
    <w:rsid w:val="004D72B5"/>
    <w:rsid w:val="00505C62"/>
    <w:rsid w:val="00551B7F"/>
    <w:rsid w:val="005616DB"/>
    <w:rsid w:val="0056610F"/>
    <w:rsid w:val="00575BCA"/>
    <w:rsid w:val="00584A77"/>
    <w:rsid w:val="005B0344"/>
    <w:rsid w:val="005B520E"/>
    <w:rsid w:val="005D5E63"/>
    <w:rsid w:val="005E2800"/>
    <w:rsid w:val="00605825"/>
    <w:rsid w:val="00624B1E"/>
    <w:rsid w:val="00645D22"/>
    <w:rsid w:val="00651A08"/>
    <w:rsid w:val="00654204"/>
    <w:rsid w:val="00670434"/>
    <w:rsid w:val="00671A50"/>
    <w:rsid w:val="0068077D"/>
    <w:rsid w:val="006A5D82"/>
    <w:rsid w:val="006B6B66"/>
    <w:rsid w:val="006F6D3D"/>
    <w:rsid w:val="00715BEA"/>
    <w:rsid w:val="00740EEA"/>
    <w:rsid w:val="00752EEE"/>
    <w:rsid w:val="00794804"/>
    <w:rsid w:val="007B33F1"/>
    <w:rsid w:val="007B6DDA"/>
    <w:rsid w:val="007C0308"/>
    <w:rsid w:val="007C2FF2"/>
    <w:rsid w:val="007C3684"/>
    <w:rsid w:val="007D27BE"/>
    <w:rsid w:val="007D6232"/>
    <w:rsid w:val="007E2845"/>
    <w:rsid w:val="007E7AD5"/>
    <w:rsid w:val="007F1C45"/>
    <w:rsid w:val="007F1F99"/>
    <w:rsid w:val="007F768F"/>
    <w:rsid w:val="0080791D"/>
    <w:rsid w:val="008147B5"/>
    <w:rsid w:val="00836367"/>
    <w:rsid w:val="00873603"/>
    <w:rsid w:val="008A2C7D"/>
    <w:rsid w:val="008B6524"/>
    <w:rsid w:val="008C4B23"/>
    <w:rsid w:val="008F6E2C"/>
    <w:rsid w:val="009303D9"/>
    <w:rsid w:val="00933C64"/>
    <w:rsid w:val="00947868"/>
    <w:rsid w:val="00972203"/>
    <w:rsid w:val="009C62D7"/>
    <w:rsid w:val="009F1D79"/>
    <w:rsid w:val="00A059B3"/>
    <w:rsid w:val="00A41DD3"/>
    <w:rsid w:val="00A90793"/>
    <w:rsid w:val="00AA6F9A"/>
    <w:rsid w:val="00AE3409"/>
    <w:rsid w:val="00B11A60"/>
    <w:rsid w:val="00B22613"/>
    <w:rsid w:val="00B44A76"/>
    <w:rsid w:val="00B6106F"/>
    <w:rsid w:val="00B768D1"/>
    <w:rsid w:val="00BA1025"/>
    <w:rsid w:val="00BC3420"/>
    <w:rsid w:val="00BD670B"/>
    <w:rsid w:val="00BE7D3C"/>
    <w:rsid w:val="00BF5FF6"/>
    <w:rsid w:val="00C0207F"/>
    <w:rsid w:val="00C16117"/>
    <w:rsid w:val="00C3075A"/>
    <w:rsid w:val="00C90FA4"/>
    <w:rsid w:val="00C919A4"/>
    <w:rsid w:val="00C96385"/>
    <w:rsid w:val="00CA4392"/>
    <w:rsid w:val="00CC393F"/>
    <w:rsid w:val="00CF2C9C"/>
    <w:rsid w:val="00CF6576"/>
    <w:rsid w:val="00D2176E"/>
    <w:rsid w:val="00D46800"/>
    <w:rsid w:val="00D632BE"/>
    <w:rsid w:val="00D72D06"/>
    <w:rsid w:val="00D7522C"/>
    <w:rsid w:val="00D7536F"/>
    <w:rsid w:val="00D76668"/>
    <w:rsid w:val="00E07383"/>
    <w:rsid w:val="00E165BC"/>
    <w:rsid w:val="00E26EB1"/>
    <w:rsid w:val="00E46EA8"/>
    <w:rsid w:val="00E51CFC"/>
    <w:rsid w:val="00E61E12"/>
    <w:rsid w:val="00E7596C"/>
    <w:rsid w:val="00E878F2"/>
    <w:rsid w:val="00EC6299"/>
    <w:rsid w:val="00ED0149"/>
    <w:rsid w:val="00ED1006"/>
    <w:rsid w:val="00EF7DE3"/>
    <w:rsid w:val="00F03103"/>
    <w:rsid w:val="00F271DE"/>
    <w:rsid w:val="00F43A42"/>
    <w:rsid w:val="00F6260C"/>
    <w:rsid w:val="00F627DA"/>
    <w:rsid w:val="00F7288F"/>
    <w:rsid w:val="00F80795"/>
    <w:rsid w:val="00F847A6"/>
    <w:rsid w:val="00F9441B"/>
    <w:rsid w:val="00FA4C32"/>
    <w:rsid w:val="00FB0F87"/>
    <w:rsid w:val="00FE3371"/>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5FC7D30"/>
  <w14:defaultImageDpi w14:val="32767"/>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rsid w:val="00AA6F9A"/>
    <w:rPr>
      <w:sz w:val="24"/>
      <w:szCs w:val="24"/>
    </w:rPr>
  </w:style>
  <w:style w:type="character" w:customStyle="1" w:styleId="citation-480">
    <w:name w:val="citation-480"/>
    <w:basedOn w:val="DefaultParagraphFont"/>
    <w:rsid w:val="00C90FA4"/>
  </w:style>
  <w:style w:type="character" w:customStyle="1" w:styleId="citation-479">
    <w:name w:val="citation-479"/>
    <w:basedOn w:val="DefaultParagraphFont"/>
    <w:rsid w:val="00C90F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5672">
      <w:bodyDiv w:val="1"/>
      <w:marLeft w:val="0"/>
      <w:marRight w:val="0"/>
      <w:marTop w:val="0"/>
      <w:marBottom w:val="0"/>
      <w:divBdr>
        <w:top w:val="none" w:sz="0" w:space="0" w:color="auto"/>
        <w:left w:val="none" w:sz="0" w:space="0" w:color="auto"/>
        <w:bottom w:val="none" w:sz="0" w:space="0" w:color="auto"/>
        <w:right w:val="none" w:sz="0" w:space="0" w:color="auto"/>
      </w:divBdr>
    </w:div>
    <w:div w:id="85074217">
      <w:bodyDiv w:val="1"/>
      <w:marLeft w:val="0"/>
      <w:marRight w:val="0"/>
      <w:marTop w:val="0"/>
      <w:marBottom w:val="0"/>
      <w:divBdr>
        <w:top w:val="none" w:sz="0" w:space="0" w:color="auto"/>
        <w:left w:val="none" w:sz="0" w:space="0" w:color="auto"/>
        <w:bottom w:val="none" w:sz="0" w:space="0" w:color="auto"/>
        <w:right w:val="none" w:sz="0" w:space="0" w:color="auto"/>
      </w:divBdr>
    </w:div>
    <w:div w:id="90588665">
      <w:bodyDiv w:val="1"/>
      <w:marLeft w:val="0"/>
      <w:marRight w:val="0"/>
      <w:marTop w:val="0"/>
      <w:marBottom w:val="0"/>
      <w:divBdr>
        <w:top w:val="none" w:sz="0" w:space="0" w:color="auto"/>
        <w:left w:val="none" w:sz="0" w:space="0" w:color="auto"/>
        <w:bottom w:val="none" w:sz="0" w:space="0" w:color="auto"/>
        <w:right w:val="none" w:sz="0" w:space="0" w:color="auto"/>
      </w:divBdr>
    </w:div>
    <w:div w:id="179468721">
      <w:bodyDiv w:val="1"/>
      <w:marLeft w:val="0"/>
      <w:marRight w:val="0"/>
      <w:marTop w:val="0"/>
      <w:marBottom w:val="0"/>
      <w:divBdr>
        <w:top w:val="none" w:sz="0" w:space="0" w:color="auto"/>
        <w:left w:val="none" w:sz="0" w:space="0" w:color="auto"/>
        <w:bottom w:val="none" w:sz="0" w:space="0" w:color="auto"/>
        <w:right w:val="none" w:sz="0" w:space="0" w:color="auto"/>
      </w:divBdr>
    </w:div>
    <w:div w:id="182288282">
      <w:bodyDiv w:val="1"/>
      <w:marLeft w:val="0"/>
      <w:marRight w:val="0"/>
      <w:marTop w:val="0"/>
      <w:marBottom w:val="0"/>
      <w:divBdr>
        <w:top w:val="none" w:sz="0" w:space="0" w:color="auto"/>
        <w:left w:val="none" w:sz="0" w:space="0" w:color="auto"/>
        <w:bottom w:val="none" w:sz="0" w:space="0" w:color="auto"/>
        <w:right w:val="none" w:sz="0" w:space="0" w:color="auto"/>
      </w:divBdr>
    </w:div>
    <w:div w:id="278029989">
      <w:bodyDiv w:val="1"/>
      <w:marLeft w:val="0"/>
      <w:marRight w:val="0"/>
      <w:marTop w:val="0"/>
      <w:marBottom w:val="0"/>
      <w:divBdr>
        <w:top w:val="none" w:sz="0" w:space="0" w:color="auto"/>
        <w:left w:val="none" w:sz="0" w:space="0" w:color="auto"/>
        <w:bottom w:val="none" w:sz="0" w:space="0" w:color="auto"/>
        <w:right w:val="none" w:sz="0" w:space="0" w:color="auto"/>
      </w:divBdr>
    </w:div>
    <w:div w:id="353266726">
      <w:bodyDiv w:val="1"/>
      <w:marLeft w:val="0"/>
      <w:marRight w:val="0"/>
      <w:marTop w:val="0"/>
      <w:marBottom w:val="0"/>
      <w:divBdr>
        <w:top w:val="none" w:sz="0" w:space="0" w:color="auto"/>
        <w:left w:val="none" w:sz="0" w:space="0" w:color="auto"/>
        <w:bottom w:val="none" w:sz="0" w:space="0" w:color="auto"/>
        <w:right w:val="none" w:sz="0" w:space="0" w:color="auto"/>
      </w:divBdr>
    </w:div>
    <w:div w:id="439908977">
      <w:bodyDiv w:val="1"/>
      <w:marLeft w:val="0"/>
      <w:marRight w:val="0"/>
      <w:marTop w:val="0"/>
      <w:marBottom w:val="0"/>
      <w:divBdr>
        <w:top w:val="none" w:sz="0" w:space="0" w:color="auto"/>
        <w:left w:val="none" w:sz="0" w:space="0" w:color="auto"/>
        <w:bottom w:val="none" w:sz="0" w:space="0" w:color="auto"/>
        <w:right w:val="none" w:sz="0" w:space="0" w:color="auto"/>
      </w:divBdr>
    </w:div>
    <w:div w:id="440759266">
      <w:bodyDiv w:val="1"/>
      <w:marLeft w:val="0"/>
      <w:marRight w:val="0"/>
      <w:marTop w:val="0"/>
      <w:marBottom w:val="0"/>
      <w:divBdr>
        <w:top w:val="none" w:sz="0" w:space="0" w:color="auto"/>
        <w:left w:val="none" w:sz="0" w:space="0" w:color="auto"/>
        <w:bottom w:val="none" w:sz="0" w:space="0" w:color="auto"/>
        <w:right w:val="none" w:sz="0" w:space="0" w:color="auto"/>
      </w:divBdr>
    </w:div>
    <w:div w:id="453527348">
      <w:bodyDiv w:val="1"/>
      <w:marLeft w:val="0"/>
      <w:marRight w:val="0"/>
      <w:marTop w:val="0"/>
      <w:marBottom w:val="0"/>
      <w:divBdr>
        <w:top w:val="none" w:sz="0" w:space="0" w:color="auto"/>
        <w:left w:val="none" w:sz="0" w:space="0" w:color="auto"/>
        <w:bottom w:val="none" w:sz="0" w:space="0" w:color="auto"/>
        <w:right w:val="none" w:sz="0" w:space="0" w:color="auto"/>
      </w:divBdr>
    </w:div>
    <w:div w:id="462623588">
      <w:bodyDiv w:val="1"/>
      <w:marLeft w:val="0"/>
      <w:marRight w:val="0"/>
      <w:marTop w:val="0"/>
      <w:marBottom w:val="0"/>
      <w:divBdr>
        <w:top w:val="none" w:sz="0" w:space="0" w:color="auto"/>
        <w:left w:val="none" w:sz="0" w:space="0" w:color="auto"/>
        <w:bottom w:val="none" w:sz="0" w:space="0" w:color="auto"/>
        <w:right w:val="none" w:sz="0" w:space="0" w:color="auto"/>
      </w:divBdr>
    </w:div>
    <w:div w:id="472017429">
      <w:bodyDiv w:val="1"/>
      <w:marLeft w:val="0"/>
      <w:marRight w:val="0"/>
      <w:marTop w:val="0"/>
      <w:marBottom w:val="0"/>
      <w:divBdr>
        <w:top w:val="none" w:sz="0" w:space="0" w:color="auto"/>
        <w:left w:val="none" w:sz="0" w:space="0" w:color="auto"/>
        <w:bottom w:val="none" w:sz="0" w:space="0" w:color="auto"/>
        <w:right w:val="none" w:sz="0" w:space="0" w:color="auto"/>
      </w:divBdr>
    </w:div>
    <w:div w:id="487677334">
      <w:bodyDiv w:val="1"/>
      <w:marLeft w:val="0"/>
      <w:marRight w:val="0"/>
      <w:marTop w:val="0"/>
      <w:marBottom w:val="0"/>
      <w:divBdr>
        <w:top w:val="none" w:sz="0" w:space="0" w:color="auto"/>
        <w:left w:val="none" w:sz="0" w:space="0" w:color="auto"/>
        <w:bottom w:val="none" w:sz="0" w:space="0" w:color="auto"/>
        <w:right w:val="none" w:sz="0" w:space="0" w:color="auto"/>
      </w:divBdr>
    </w:div>
    <w:div w:id="492532413">
      <w:bodyDiv w:val="1"/>
      <w:marLeft w:val="0"/>
      <w:marRight w:val="0"/>
      <w:marTop w:val="0"/>
      <w:marBottom w:val="0"/>
      <w:divBdr>
        <w:top w:val="none" w:sz="0" w:space="0" w:color="auto"/>
        <w:left w:val="none" w:sz="0" w:space="0" w:color="auto"/>
        <w:bottom w:val="none" w:sz="0" w:space="0" w:color="auto"/>
        <w:right w:val="none" w:sz="0" w:space="0" w:color="auto"/>
      </w:divBdr>
    </w:div>
    <w:div w:id="498421047">
      <w:bodyDiv w:val="1"/>
      <w:marLeft w:val="0"/>
      <w:marRight w:val="0"/>
      <w:marTop w:val="0"/>
      <w:marBottom w:val="0"/>
      <w:divBdr>
        <w:top w:val="none" w:sz="0" w:space="0" w:color="auto"/>
        <w:left w:val="none" w:sz="0" w:space="0" w:color="auto"/>
        <w:bottom w:val="none" w:sz="0" w:space="0" w:color="auto"/>
        <w:right w:val="none" w:sz="0" w:space="0" w:color="auto"/>
      </w:divBdr>
    </w:div>
    <w:div w:id="513881750">
      <w:bodyDiv w:val="1"/>
      <w:marLeft w:val="0"/>
      <w:marRight w:val="0"/>
      <w:marTop w:val="0"/>
      <w:marBottom w:val="0"/>
      <w:divBdr>
        <w:top w:val="none" w:sz="0" w:space="0" w:color="auto"/>
        <w:left w:val="none" w:sz="0" w:space="0" w:color="auto"/>
        <w:bottom w:val="none" w:sz="0" w:space="0" w:color="auto"/>
        <w:right w:val="none" w:sz="0" w:space="0" w:color="auto"/>
      </w:divBdr>
    </w:div>
    <w:div w:id="523174710">
      <w:bodyDiv w:val="1"/>
      <w:marLeft w:val="0"/>
      <w:marRight w:val="0"/>
      <w:marTop w:val="0"/>
      <w:marBottom w:val="0"/>
      <w:divBdr>
        <w:top w:val="none" w:sz="0" w:space="0" w:color="auto"/>
        <w:left w:val="none" w:sz="0" w:space="0" w:color="auto"/>
        <w:bottom w:val="none" w:sz="0" w:space="0" w:color="auto"/>
        <w:right w:val="none" w:sz="0" w:space="0" w:color="auto"/>
      </w:divBdr>
    </w:div>
    <w:div w:id="554123027">
      <w:bodyDiv w:val="1"/>
      <w:marLeft w:val="0"/>
      <w:marRight w:val="0"/>
      <w:marTop w:val="0"/>
      <w:marBottom w:val="0"/>
      <w:divBdr>
        <w:top w:val="none" w:sz="0" w:space="0" w:color="auto"/>
        <w:left w:val="none" w:sz="0" w:space="0" w:color="auto"/>
        <w:bottom w:val="none" w:sz="0" w:space="0" w:color="auto"/>
        <w:right w:val="none" w:sz="0" w:space="0" w:color="auto"/>
      </w:divBdr>
    </w:div>
    <w:div w:id="555245020">
      <w:bodyDiv w:val="1"/>
      <w:marLeft w:val="0"/>
      <w:marRight w:val="0"/>
      <w:marTop w:val="0"/>
      <w:marBottom w:val="0"/>
      <w:divBdr>
        <w:top w:val="none" w:sz="0" w:space="0" w:color="auto"/>
        <w:left w:val="none" w:sz="0" w:space="0" w:color="auto"/>
        <w:bottom w:val="none" w:sz="0" w:space="0" w:color="auto"/>
        <w:right w:val="none" w:sz="0" w:space="0" w:color="auto"/>
      </w:divBdr>
    </w:div>
    <w:div w:id="560212417">
      <w:bodyDiv w:val="1"/>
      <w:marLeft w:val="0"/>
      <w:marRight w:val="0"/>
      <w:marTop w:val="0"/>
      <w:marBottom w:val="0"/>
      <w:divBdr>
        <w:top w:val="none" w:sz="0" w:space="0" w:color="auto"/>
        <w:left w:val="none" w:sz="0" w:space="0" w:color="auto"/>
        <w:bottom w:val="none" w:sz="0" w:space="0" w:color="auto"/>
        <w:right w:val="none" w:sz="0" w:space="0" w:color="auto"/>
      </w:divBdr>
    </w:div>
    <w:div w:id="705301279">
      <w:bodyDiv w:val="1"/>
      <w:marLeft w:val="0"/>
      <w:marRight w:val="0"/>
      <w:marTop w:val="0"/>
      <w:marBottom w:val="0"/>
      <w:divBdr>
        <w:top w:val="none" w:sz="0" w:space="0" w:color="auto"/>
        <w:left w:val="none" w:sz="0" w:space="0" w:color="auto"/>
        <w:bottom w:val="none" w:sz="0" w:space="0" w:color="auto"/>
        <w:right w:val="none" w:sz="0" w:space="0" w:color="auto"/>
      </w:divBdr>
    </w:div>
    <w:div w:id="721296028">
      <w:bodyDiv w:val="1"/>
      <w:marLeft w:val="0"/>
      <w:marRight w:val="0"/>
      <w:marTop w:val="0"/>
      <w:marBottom w:val="0"/>
      <w:divBdr>
        <w:top w:val="none" w:sz="0" w:space="0" w:color="auto"/>
        <w:left w:val="none" w:sz="0" w:space="0" w:color="auto"/>
        <w:bottom w:val="none" w:sz="0" w:space="0" w:color="auto"/>
        <w:right w:val="none" w:sz="0" w:space="0" w:color="auto"/>
      </w:divBdr>
    </w:div>
    <w:div w:id="734745824">
      <w:bodyDiv w:val="1"/>
      <w:marLeft w:val="0"/>
      <w:marRight w:val="0"/>
      <w:marTop w:val="0"/>
      <w:marBottom w:val="0"/>
      <w:divBdr>
        <w:top w:val="none" w:sz="0" w:space="0" w:color="auto"/>
        <w:left w:val="none" w:sz="0" w:space="0" w:color="auto"/>
        <w:bottom w:val="none" w:sz="0" w:space="0" w:color="auto"/>
        <w:right w:val="none" w:sz="0" w:space="0" w:color="auto"/>
      </w:divBdr>
    </w:div>
    <w:div w:id="774444169">
      <w:bodyDiv w:val="1"/>
      <w:marLeft w:val="0"/>
      <w:marRight w:val="0"/>
      <w:marTop w:val="0"/>
      <w:marBottom w:val="0"/>
      <w:divBdr>
        <w:top w:val="none" w:sz="0" w:space="0" w:color="auto"/>
        <w:left w:val="none" w:sz="0" w:space="0" w:color="auto"/>
        <w:bottom w:val="none" w:sz="0" w:space="0" w:color="auto"/>
        <w:right w:val="none" w:sz="0" w:space="0" w:color="auto"/>
      </w:divBdr>
      <w:divsChild>
        <w:div w:id="145778404">
          <w:marLeft w:val="0"/>
          <w:marRight w:val="0"/>
          <w:marTop w:val="0"/>
          <w:marBottom w:val="300"/>
          <w:divBdr>
            <w:top w:val="none" w:sz="0" w:space="0" w:color="auto"/>
            <w:left w:val="none" w:sz="0" w:space="0" w:color="auto"/>
            <w:bottom w:val="none" w:sz="0" w:space="0" w:color="auto"/>
            <w:right w:val="none" w:sz="0" w:space="0" w:color="auto"/>
          </w:divBdr>
          <w:divsChild>
            <w:div w:id="3606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058">
      <w:bodyDiv w:val="1"/>
      <w:marLeft w:val="0"/>
      <w:marRight w:val="0"/>
      <w:marTop w:val="0"/>
      <w:marBottom w:val="0"/>
      <w:divBdr>
        <w:top w:val="none" w:sz="0" w:space="0" w:color="auto"/>
        <w:left w:val="none" w:sz="0" w:space="0" w:color="auto"/>
        <w:bottom w:val="none" w:sz="0" w:space="0" w:color="auto"/>
        <w:right w:val="none" w:sz="0" w:space="0" w:color="auto"/>
      </w:divBdr>
    </w:div>
    <w:div w:id="908808512">
      <w:bodyDiv w:val="1"/>
      <w:marLeft w:val="0"/>
      <w:marRight w:val="0"/>
      <w:marTop w:val="0"/>
      <w:marBottom w:val="0"/>
      <w:divBdr>
        <w:top w:val="none" w:sz="0" w:space="0" w:color="auto"/>
        <w:left w:val="none" w:sz="0" w:space="0" w:color="auto"/>
        <w:bottom w:val="none" w:sz="0" w:space="0" w:color="auto"/>
        <w:right w:val="none" w:sz="0" w:space="0" w:color="auto"/>
      </w:divBdr>
    </w:div>
    <w:div w:id="946691982">
      <w:bodyDiv w:val="1"/>
      <w:marLeft w:val="0"/>
      <w:marRight w:val="0"/>
      <w:marTop w:val="0"/>
      <w:marBottom w:val="0"/>
      <w:divBdr>
        <w:top w:val="none" w:sz="0" w:space="0" w:color="auto"/>
        <w:left w:val="none" w:sz="0" w:space="0" w:color="auto"/>
        <w:bottom w:val="none" w:sz="0" w:space="0" w:color="auto"/>
        <w:right w:val="none" w:sz="0" w:space="0" w:color="auto"/>
      </w:divBdr>
    </w:div>
    <w:div w:id="1062413928">
      <w:bodyDiv w:val="1"/>
      <w:marLeft w:val="0"/>
      <w:marRight w:val="0"/>
      <w:marTop w:val="0"/>
      <w:marBottom w:val="0"/>
      <w:divBdr>
        <w:top w:val="none" w:sz="0" w:space="0" w:color="auto"/>
        <w:left w:val="none" w:sz="0" w:space="0" w:color="auto"/>
        <w:bottom w:val="none" w:sz="0" w:space="0" w:color="auto"/>
        <w:right w:val="none" w:sz="0" w:space="0" w:color="auto"/>
      </w:divBdr>
    </w:div>
    <w:div w:id="1167793374">
      <w:bodyDiv w:val="1"/>
      <w:marLeft w:val="0"/>
      <w:marRight w:val="0"/>
      <w:marTop w:val="0"/>
      <w:marBottom w:val="0"/>
      <w:divBdr>
        <w:top w:val="none" w:sz="0" w:space="0" w:color="auto"/>
        <w:left w:val="none" w:sz="0" w:space="0" w:color="auto"/>
        <w:bottom w:val="none" w:sz="0" w:space="0" w:color="auto"/>
        <w:right w:val="none" w:sz="0" w:space="0" w:color="auto"/>
      </w:divBdr>
    </w:div>
    <w:div w:id="1169909407">
      <w:bodyDiv w:val="1"/>
      <w:marLeft w:val="0"/>
      <w:marRight w:val="0"/>
      <w:marTop w:val="0"/>
      <w:marBottom w:val="0"/>
      <w:divBdr>
        <w:top w:val="none" w:sz="0" w:space="0" w:color="auto"/>
        <w:left w:val="none" w:sz="0" w:space="0" w:color="auto"/>
        <w:bottom w:val="none" w:sz="0" w:space="0" w:color="auto"/>
        <w:right w:val="none" w:sz="0" w:space="0" w:color="auto"/>
      </w:divBdr>
    </w:div>
    <w:div w:id="1190408515">
      <w:bodyDiv w:val="1"/>
      <w:marLeft w:val="0"/>
      <w:marRight w:val="0"/>
      <w:marTop w:val="0"/>
      <w:marBottom w:val="0"/>
      <w:divBdr>
        <w:top w:val="none" w:sz="0" w:space="0" w:color="auto"/>
        <w:left w:val="none" w:sz="0" w:space="0" w:color="auto"/>
        <w:bottom w:val="none" w:sz="0" w:space="0" w:color="auto"/>
        <w:right w:val="none" w:sz="0" w:space="0" w:color="auto"/>
      </w:divBdr>
    </w:div>
    <w:div w:id="1200243614">
      <w:bodyDiv w:val="1"/>
      <w:marLeft w:val="0"/>
      <w:marRight w:val="0"/>
      <w:marTop w:val="0"/>
      <w:marBottom w:val="0"/>
      <w:divBdr>
        <w:top w:val="none" w:sz="0" w:space="0" w:color="auto"/>
        <w:left w:val="none" w:sz="0" w:space="0" w:color="auto"/>
        <w:bottom w:val="none" w:sz="0" w:space="0" w:color="auto"/>
        <w:right w:val="none" w:sz="0" w:space="0" w:color="auto"/>
      </w:divBdr>
    </w:div>
    <w:div w:id="1223516680">
      <w:bodyDiv w:val="1"/>
      <w:marLeft w:val="0"/>
      <w:marRight w:val="0"/>
      <w:marTop w:val="0"/>
      <w:marBottom w:val="0"/>
      <w:divBdr>
        <w:top w:val="none" w:sz="0" w:space="0" w:color="auto"/>
        <w:left w:val="none" w:sz="0" w:space="0" w:color="auto"/>
        <w:bottom w:val="none" w:sz="0" w:space="0" w:color="auto"/>
        <w:right w:val="none" w:sz="0" w:space="0" w:color="auto"/>
      </w:divBdr>
    </w:div>
    <w:div w:id="1228299710">
      <w:bodyDiv w:val="1"/>
      <w:marLeft w:val="0"/>
      <w:marRight w:val="0"/>
      <w:marTop w:val="0"/>
      <w:marBottom w:val="0"/>
      <w:divBdr>
        <w:top w:val="none" w:sz="0" w:space="0" w:color="auto"/>
        <w:left w:val="none" w:sz="0" w:space="0" w:color="auto"/>
        <w:bottom w:val="none" w:sz="0" w:space="0" w:color="auto"/>
        <w:right w:val="none" w:sz="0" w:space="0" w:color="auto"/>
      </w:divBdr>
    </w:div>
    <w:div w:id="1231846769">
      <w:bodyDiv w:val="1"/>
      <w:marLeft w:val="0"/>
      <w:marRight w:val="0"/>
      <w:marTop w:val="0"/>
      <w:marBottom w:val="0"/>
      <w:divBdr>
        <w:top w:val="none" w:sz="0" w:space="0" w:color="auto"/>
        <w:left w:val="none" w:sz="0" w:space="0" w:color="auto"/>
        <w:bottom w:val="none" w:sz="0" w:space="0" w:color="auto"/>
        <w:right w:val="none" w:sz="0" w:space="0" w:color="auto"/>
      </w:divBdr>
      <w:divsChild>
        <w:div w:id="637951780">
          <w:marLeft w:val="0"/>
          <w:marRight w:val="0"/>
          <w:marTop w:val="0"/>
          <w:marBottom w:val="300"/>
          <w:divBdr>
            <w:top w:val="none" w:sz="0" w:space="0" w:color="auto"/>
            <w:left w:val="none" w:sz="0" w:space="0" w:color="auto"/>
            <w:bottom w:val="none" w:sz="0" w:space="0" w:color="auto"/>
            <w:right w:val="none" w:sz="0" w:space="0" w:color="auto"/>
          </w:divBdr>
          <w:divsChild>
            <w:div w:id="16470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53605">
      <w:bodyDiv w:val="1"/>
      <w:marLeft w:val="0"/>
      <w:marRight w:val="0"/>
      <w:marTop w:val="0"/>
      <w:marBottom w:val="0"/>
      <w:divBdr>
        <w:top w:val="none" w:sz="0" w:space="0" w:color="auto"/>
        <w:left w:val="none" w:sz="0" w:space="0" w:color="auto"/>
        <w:bottom w:val="none" w:sz="0" w:space="0" w:color="auto"/>
        <w:right w:val="none" w:sz="0" w:space="0" w:color="auto"/>
      </w:divBdr>
    </w:div>
    <w:div w:id="1441754758">
      <w:bodyDiv w:val="1"/>
      <w:marLeft w:val="0"/>
      <w:marRight w:val="0"/>
      <w:marTop w:val="0"/>
      <w:marBottom w:val="0"/>
      <w:divBdr>
        <w:top w:val="none" w:sz="0" w:space="0" w:color="auto"/>
        <w:left w:val="none" w:sz="0" w:space="0" w:color="auto"/>
        <w:bottom w:val="none" w:sz="0" w:space="0" w:color="auto"/>
        <w:right w:val="none" w:sz="0" w:space="0" w:color="auto"/>
      </w:divBdr>
    </w:div>
    <w:div w:id="1528909284">
      <w:bodyDiv w:val="1"/>
      <w:marLeft w:val="0"/>
      <w:marRight w:val="0"/>
      <w:marTop w:val="0"/>
      <w:marBottom w:val="0"/>
      <w:divBdr>
        <w:top w:val="none" w:sz="0" w:space="0" w:color="auto"/>
        <w:left w:val="none" w:sz="0" w:space="0" w:color="auto"/>
        <w:bottom w:val="none" w:sz="0" w:space="0" w:color="auto"/>
        <w:right w:val="none" w:sz="0" w:space="0" w:color="auto"/>
      </w:divBdr>
    </w:div>
    <w:div w:id="1588341291">
      <w:bodyDiv w:val="1"/>
      <w:marLeft w:val="0"/>
      <w:marRight w:val="0"/>
      <w:marTop w:val="0"/>
      <w:marBottom w:val="0"/>
      <w:divBdr>
        <w:top w:val="none" w:sz="0" w:space="0" w:color="auto"/>
        <w:left w:val="none" w:sz="0" w:space="0" w:color="auto"/>
        <w:bottom w:val="none" w:sz="0" w:space="0" w:color="auto"/>
        <w:right w:val="none" w:sz="0" w:space="0" w:color="auto"/>
      </w:divBdr>
    </w:div>
    <w:div w:id="1595628090">
      <w:bodyDiv w:val="1"/>
      <w:marLeft w:val="0"/>
      <w:marRight w:val="0"/>
      <w:marTop w:val="0"/>
      <w:marBottom w:val="0"/>
      <w:divBdr>
        <w:top w:val="none" w:sz="0" w:space="0" w:color="auto"/>
        <w:left w:val="none" w:sz="0" w:space="0" w:color="auto"/>
        <w:bottom w:val="none" w:sz="0" w:space="0" w:color="auto"/>
        <w:right w:val="none" w:sz="0" w:space="0" w:color="auto"/>
      </w:divBdr>
    </w:div>
    <w:div w:id="1600214296">
      <w:bodyDiv w:val="1"/>
      <w:marLeft w:val="0"/>
      <w:marRight w:val="0"/>
      <w:marTop w:val="0"/>
      <w:marBottom w:val="0"/>
      <w:divBdr>
        <w:top w:val="none" w:sz="0" w:space="0" w:color="auto"/>
        <w:left w:val="none" w:sz="0" w:space="0" w:color="auto"/>
        <w:bottom w:val="none" w:sz="0" w:space="0" w:color="auto"/>
        <w:right w:val="none" w:sz="0" w:space="0" w:color="auto"/>
      </w:divBdr>
      <w:divsChild>
        <w:div w:id="320550126">
          <w:marLeft w:val="0"/>
          <w:marRight w:val="0"/>
          <w:marTop w:val="0"/>
          <w:marBottom w:val="300"/>
          <w:divBdr>
            <w:top w:val="none" w:sz="0" w:space="0" w:color="auto"/>
            <w:left w:val="none" w:sz="0" w:space="0" w:color="auto"/>
            <w:bottom w:val="none" w:sz="0" w:space="0" w:color="auto"/>
            <w:right w:val="none" w:sz="0" w:space="0" w:color="auto"/>
          </w:divBdr>
          <w:divsChild>
            <w:div w:id="9326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41138">
      <w:bodyDiv w:val="1"/>
      <w:marLeft w:val="0"/>
      <w:marRight w:val="0"/>
      <w:marTop w:val="0"/>
      <w:marBottom w:val="0"/>
      <w:divBdr>
        <w:top w:val="none" w:sz="0" w:space="0" w:color="auto"/>
        <w:left w:val="none" w:sz="0" w:space="0" w:color="auto"/>
        <w:bottom w:val="none" w:sz="0" w:space="0" w:color="auto"/>
        <w:right w:val="none" w:sz="0" w:space="0" w:color="auto"/>
      </w:divBdr>
    </w:div>
    <w:div w:id="1739477652">
      <w:bodyDiv w:val="1"/>
      <w:marLeft w:val="0"/>
      <w:marRight w:val="0"/>
      <w:marTop w:val="0"/>
      <w:marBottom w:val="0"/>
      <w:divBdr>
        <w:top w:val="none" w:sz="0" w:space="0" w:color="auto"/>
        <w:left w:val="none" w:sz="0" w:space="0" w:color="auto"/>
        <w:bottom w:val="none" w:sz="0" w:space="0" w:color="auto"/>
        <w:right w:val="none" w:sz="0" w:space="0" w:color="auto"/>
      </w:divBdr>
    </w:div>
    <w:div w:id="1839416073">
      <w:bodyDiv w:val="1"/>
      <w:marLeft w:val="0"/>
      <w:marRight w:val="0"/>
      <w:marTop w:val="0"/>
      <w:marBottom w:val="0"/>
      <w:divBdr>
        <w:top w:val="none" w:sz="0" w:space="0" w:color="auto"/>
        <w:left w:val="none" w:sz="0" w:space="0" w:color="auto"/>
        <w:bottom w:val="none" w:sz="0" w:space="0" w:color="auto"/>
        <w:right w:val="none" w:sz="0" w:space="0" w:color="auto"/>
      </w:divBdr>
    </w:div>
    <w:div w:id="1964268887">
      <w:bodyDiv w:val="1"/>
      <w:marLeft w:val="0"/>
      <w:marRight w:val="0"/>
      <w:marTop w:val="0"/>
      <w:marBottom w:val="0"/>
      <w:divBdr>
        <w:top w:val="none" w:sz="0" w:space="0" w:color="auto"/>
        <w:left w:val="none" w:sz="0" w:space="0" w:color="auto"/>
        <w:bottom w:val="none" w:sz="0" w:space="0" w:color="auto"/>
        <w:right w:val="none" w:sz="0" w:space="0" w:color="auto"/>
      </w:divBdr>
    </w:div>
    <w:div w:id="2001929953">
      <w:bodyDiv w:val="1"/>
      <w:marLeft w:val="0"/>
      <w:marRight w:val="0"/>
      <w:marTop w:val="0"/>
      <w:marBottom w:val="0"/>
      <w:divBdr>
        <w:top w:val="none" w:sz="0" w:space="0" w:color="auto"/>
        <w:left w:val="none" w:sz="0" w:space="0" w:color="auto"/>
        <w:bottom w:val="none" w:sz="0" w:space="0" w:color="auto"/>
        <w:right w:val="none" w:sz="0" w:space="0" w:color="auto"/>
      </w:divBdr>
      <w:divsChild>
        <w:div w:id="1457480070">
          <w:marLeft w:val="0"/>
          <w:marRight w:val="0"/>
          <w:marTop w:val="0"/>
          <w:marBottom w:val="300"/>
          <w:divBdr>
            <w:top w:val="none" w:sz="0" w:space="0" w:color="auto"/>
            <w:left w:val="none" w:sz="0" w:space="0" w:color="auto"/>
            <w:bottom w:val="none" w:sz="0" w:space="0" w:color="auto"/>
            <w:right w:val="none" w:sz="0" w:space="0" w:color="auto"/>
          </w:divBdr>
          <w:divsChild>
            <w:div w:id="11903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84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3</Pages>
  <Words>1105</Words>
  <Characters>6300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abdullah luthfi</cp:lastModifiedBy>
  <cp:revision>18</cp:revision>
  <dcterms:created xsi:type="dcterms:W3CDTF">2025-12-25T09:00:00Z</dcterms:created>
  <dcterms:modified xsi:type="dcterms:W3CDTF">2026-01-02T06:31:00Z</dcterms:modified>
</cp:coreProperties>
</file>